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38B2" w:rsidRPr="00E8061E" w:rsidRDefault="006502B8" w:rsidP="00E8061E">
      <w:pPr>
        <w:jc w:val="both"/>
        <w:rPr>
          <w:rFonts w:ascii="Times New Roman" w:hAnsi="Times New Roman" w:cs="Times New Roman"/>
          <w:sz w:val="28"/>
          <w:szCs w:val="28"/>
        </w:rPr>
      </w:pPr>
      <w:r w:rsidRPr="00E8061E">
        <w:rPr>
          <w:rFonts w:ascii="Times New Roman" w:hAnsi="Times New Roman" w:cs="Times New Roman"/>
          <w:sz w:val="28"/>
          <w:szCs w:val="28"/>
        </w:rPr>
        <w:t xml:space="preserve">Государственное автономное учреждение здравоохранения «Городская поликлиника </w:t>
      </w:r>
      <w:r w:rsidRPr="00BE4A21">
        <w:rPr>
          <w:rFonts w:ascii="Times New Roman" w:hAnsi="Times New Roman" w:cs="Times New Roman"/>
          <w:sz w:val="28"/>
          <w:szCs w:val="28"/>
        </w:rPr>
        <w:t>№17» – это  современная медицинская организация</w:t>
      </w:r>
      <w:r w:rsidR="00267B6A" w:rsidRPr="00BE4A21">
        <w:rPr>
          <w:rFonts w:ascii="Times New Roman" w:hAnsi="Times New Roman" w:cs="Times New Roman"/>
          <w:sz w:val="28"/>
          <w:szCs w:val="28"/>
        </w:rPr>
        <w:t>, где</w:t>
      </w:r>
      <w:r w:rsidRPr="00BE4A21">
        <w:rPr>
          <w:rFonts w:ascii="Times New Roman" w:hAnsi="Times New Roman" w:cs="Times New Roman"/>
          <w:sz w:val="28"/>
          <w:szCs w:val="28"/>
        </w:rPr>
        <w:t xml:space="preserve"> наблюдается </w:t>
      </w:r>
      <w:r w:rsidR="00BE4A21" w:rsidRPr="00BE4A21">
        <w:rPr>
          <w:rFonts w:ascii="Times New Roman" w:hAnsi="Times New Roman" w:cs="Times New Roman"/>
          <w:sz w:val="28"/>
          <w:szCs w:val="28"/>
        </w:rPr>
        <w:t>151 464 человек, из них 1114159 человек - взрослого населения,  37 305 человек - детского</w:t>
      </w:r>
      <w:r w:rsidR="00AD2CD2" w:rsidRPr="00BE4A21">
        <w:rPr>
          <w:rFonts w:ascii="Times New Roman" w:hAnsi="Times New Roman" w:cs="Times New Roman"/>
          <w:sz w:val="28"/>
          <w:szCs w:val="28"/>
        </w:rPr>
        <w:t>. В настоящее время работает</w:t>
      </w:r>
      <w:r w:rsidR="00374324" w:rsidRPr="00BE4A21">
        <w:rPr>
          <w:rFonts w:ascii="Times New Roman" w:hAnsi="Times New Roman" w:cs="Times New Roman"/>
          <w:sz w:val="28"/>
          <w:szCs w:val="28"/>
        </w:rPr>
        <w:t xml:space="preserve"> </w:t>
      </w:r>
      <w:r w:rsidR="001B6C67">
        <w:rPr>
          <w:rFonts w:ascii="Times New Roman" w:hAnsi="Times New Roman" w:cs="Times New Roman"/>
          <w:sz w:val="28"/>
          <w:szCs w:val="28"/>
        </w:rPr>
        <w:t>815</w:t>
      </w:r>
      <w:r w:rsidR="00BE4A21" w:rsidRPr="00BE4A21">
        <w:rPr>
          <w:rFonts w:ascii="Times New Roman" w:hAnsi="Times New Roman" w:cs="Times New Roman"/>
          <w:sz w:val="28"/>
          <w:szCs w:val="28"/>
        </w:rPr>
        <w:t xml:space="preserve"> сотрудников,  из них 2</w:t>
      </w:r>
      <w:r w:rsidR="001B6C67">
        <w:rPr>
          <w:rFonts w:ascii="Times New Roman" w:hAnsi="Times New Roman" w:cs="Times New Roman"/>
          <w:sz w:val="28"/>
          <w:szCs w:val="28"/>
        </w:rPr>
        <w:t>64</w:t>
      </w:r>
      <w:r w:rsidR="00BE4A21" w:rsidRPr="00BE4A21">
        <w:rPr>
          <w:rFonts w:ascii="Times New Roman" w:hAnsi="Times New Roman" w:cs="Times New Roman"/>
          <w:sz w:val="28"/>
          <w:szCs w:val="28"/>
        </w:rPr>
        <w:t xml:space="preserve"> врачей и 3</w:t>
      </w:r>
      <w:r w:rsidR="001B6C67">
        <w:rPr>
          <w:rFonts w:ascii="Times New Roman" w:hAnsi="Times New Roman" w:cs="Times New Roman"/>
          <w:sz w:val="28"/>
          <w:szCs w:val="28"/>
        </w:rPr>
        <w:t>61</w:t>
      </w:r>
      <w:r w:rsidR="00BE4A21" w:rsidRPr="00BE4A21">
        <w:rPr>
          <w:rFonts w:ascii="Times New Roman" w:hAnsi="Times New Roman" w:cs="Times New Roman"/>
          <w:sz w:val="28"/>
          <w:szCs w:val="28"/>
        </w:rPr>
        <w:t xml:space="preserve"> среднего персонала</w:t>
      </w:r>
      <w:r w:rsidRPr="00BE4A21">
        <w:rPr>
          <w:rFonts w:ascii="Times New Roman" w:hAnsi="Times New Roman" w:cs="Times New Roman"/>
          <w:sz w:val="28"/>
          <w:szCs w:val="28"/>
        </w:rPr>
        <w:t>.</w:t>
      </w:r>
    </w:p>
    <w:p w:rsidR="00C648EF" w:rsidRPr="00E8061E" w:rsidRDefault="001138B2" w:rsidP="00E8061E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061E">
        <w:rPr>
          <w:rFonts w:ascii="Times New Roman" w:eastAsia="Times New Roman" w:hAnsi="Times New Roman" w:cs="Times New Roman"/>
          <w:b/>
          <w:bCs/>
          <w:sz w:val="28"/>
          <w:szCs w:val="28"/>
        </w:rPr>
        <w:t>Миссией</w:t>
      </w:r>
      <w:r w:rsidRPr="00E8061E">
        <w:rPr>
          <w:rFonts w:ascii="Times New Roman" w:eastAsia="Times New Roman" w:hAnsi="Times New Roman" w:cs="Times New Roman"/>
          <w:bCs/>
          <w:sz w:val="28"/>
          <w:szCs w:val="28"/>
        </w:rPr>
        <w:t xml:space="preserve"> нашей организации является оказание качественной и безопасной медицинской помощи взрослому и детскому населению в максимально комфортных условиях.</w:t>
      </w:r>
      <w:r w:rsidRPr="00E806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C648EF" w:rsidRPr="00E8061E" w:rsidRDefault="00C648EF" w:rsidP="00E8061E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138B2" w:rsidRPr="00E8061E" w:rsidRDefault="00C648EF" w:rsidP="00E8061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061E">
        <w:rPr>
          <w:rFonts w:ascii="Times New Roman" w:eastAsia="Times New Roman" w:hAnsi="Times New Roman" w:cs="Times New Roman"/>
          <w:b/>
          <w:sz w:val="28"/>
          <w:szCs w:val="28"/>
        </w:rPr>
        <w:t>Ценности</w:t>
      </w:r>
      <w:r w:rsidR="001138B2" w:rsidRPr="00E8061E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1138B2" w:rsidRPr="00E8061E">
        <w:rPr>
          <w:rFonts w:ascii="Times New Roman" w:eastAsia="Times New Roman" w:hAnsi="Times New Roman" w:cs="Times New Roman"/>
          <w:sz w:val="28"/>
          <w:szCs w:val="28"/>
        </w:rPr>
        <w:t>нашей работы заключается в высоком качестве оказания медицинской помощи, учете приоритетов и интересов пациента, милосердии и гуманности, работе в команде, развитии системы наставничества</w:t>
      </w:r>
      <w:r w:rsidR="003A495B">
        <w:rPr>
          <w:rFonts w:ascii="Times New Roman" w:eastAsia="Times New Roman" w:hAnsi="Times New Roman" w:cs="Times New Roman"/>
          <w:sz w:val="28"/>
          <w:szCs w:val="28"/>
        </w:rPr>
        <w:t xml:space="preserve"> и адаптации,</w:t>
      </w:r>
      <w:r w:rsidR="001138B2" w:rsidRPr="00E8061E">
        <w:rPr>
          <w:rFonts w:ascii="Times New Roman" w:eastAsia="Times New Roman" w:hAnsi="Times New Roman" w:cs="Times New Roman"/>
          <w:sz w:val="28"/>
          <w:szCs w:val="28"/>
        </w:rPr>
        <w:t xml:space="preserve"> постоянном развитии</w:t>
      </w:r>
      <w:r w:rsidR="003A495B">
        <w:rPr>
          <w:rFonts w:ascii="Times New Roman" w:eastAsia="Times New Roman" w:hAnsi="Times New Roman" w:cs="Times New Roman"/>
          <w:sz w:val="28"/>
          <w:szCs w:val="28"/>
        </w:rPr>
        <w:t xml:space="preserve"> и совершенствовании</w:t>
      </w:r>
      <w:r w:rsidR="001138B2" w:rsidRPr="00E8061E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1138B2" w:rsidRPr="00E8061E" w:rsidRDefault="001138B2" w:rsidP="00E8061E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138B2" w:rsidRPr="00E8061E" w:rsidRDefault="001138B2" w:rsidP="00E8061E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8061E">
        <w:rPr>
          <w:rFonts w:ascii="Times New Roman" w:eastAsia="Calibri" w:hAnsi="Times New Roman" w:cs="Times New Roman"/>
          <w:b/>
          <w:sz w:val="28"/>
          <w:szCs w:val="28"/>
        </w:rPr>
        <w:t>Основные стратегические цели</w:t>
      </w:r>
      <w:r w:rsidRPr="00E8061E">
        <w:rPr>
          <w:rFonts w:ascii="Times New Roman" w:eastAsia="Calibri" w:hAnsi="Times New Roman" w:cs="Times New Roman"/>
          <w:sz w:val="28"/>
          <w:szCs w:val="28"/>
        </w:rPr>
        <w:t>:</w:t>
      </w:r>
    </w:p>
    <w:p w:rsidR="005908B4" w:rsidRPr="00E8061E" w:rsidRDefault="005908B4" w:rsidP="00E8061E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138B2" w:rsidRPr="00E8061E" w:rsidRDefault="001138B2" w:rsidP="00E8061E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8061E">
        <w:rPr>
          <w:rFonts w:ascii="Times New Roman" w:eastAsia="Calibri" w:hAnsi="Times New Roman" w:cs="Times New Roman"/>
          <w:sz w:val="28"/>
          <w:szCs w:val="28"/>
        </w:rPr>
        <w:t>•</w:t>
      </w:r>
      <w:r w:rsidRPr="00E8061E">
        <w:rPr>
          <w:rFonts w:ascii="Times New Roman" w:eastAsia="Calibri" w:hAnsi="Times New Roman" w:cs="Times New Roman"/>
          <w:sz w:val="28"/>
          <w:szCs w:val="28"/>
        </w:rPr>
        <w:tab/>
        <w:t>оказание качественной и безопасной медицинской помощи в команде профессионалов, единомышленников с возможностью профессионального роста и повышения уровня профессионального мастерства;</w:t>
      </w:r>
    </w:p>
    <w:p w:rsidR="001138B2" w:rsidRPr="00E8061E" w:rsidRDefault="001138B2" w:rsidP="00E8061E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8061E">
        <w:rPr>
          <w:rFonts w:ascii="Times New Roman" w:eastAsia="Calibri" w:hAnsi="Times New Roman" w:cs="Times New Roman"/>
          <w:sz w:val="28"/>
          <w:szCs w:val="28"/>
        </w:rPr>
        <w:t>•</w:t>
      </w:r>
      <w:r w:rsidRPr="00E8061E">
        <w:rPr>
          <w:rFonts w:ascii="Times New Roman" w:eastAsia="Calibri" w:hAnsi="Times New Roman" w:cs="Times New Roman"/>
          <w:sz w:val="28"/>
          <w:szCs w:val="28"/>
        </w:rPr>
        <w:tab/>
        <w:t>достижение лидирующих позиций поликлиники на рынке медицинских услуг;</w:t>
      </w:r>
    </w:p>
    <w:p w:rsidR="001138B2" w:rsidRPr="00E8061E" w:rsidRDefault="001138B2" w:rsidP="00E8061E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8061E">
        <w:rPr>
          <w:rFonts w:ascii="Times New Roman" w:eastAsia="Calibri" w:hAnsi="Times New Roman" w:cs="Times New Roman"/>
          <w:sz w:val="28"/>
          <w:szCs w:val="28"/>
        </w:rPr>
        <w:t>•</w:t>
      </w:r>
      <w:r w:rsidRPr="00E8061E">
        <w:rPr>
          <w:rFonts w:ascii="Times New Roman" w:eastAsia="Calibri" w:hAnsi="Times New Roman" w:cs="Times New Roman"/>
          <w:sz w:val="28"/>
          <w:szCs w:val="28"/>
        </w:rPr>
        <w:tab/>
        <w:t>построение эффективной коммуникативной модели взаимоотношений с пациентами, коллегами и партнерами;</w:t>
      </w:r>
    </w:p>
    <w:p w:rsidR="001138B2" w:rsidRDefault="001138B2" w:rsidP="00E8061E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8061E">
        <w:rPr>
          <w:rFonts w:ascii="Times New Roman" w:eastAsia="Calibri" w:hAnsi="Times New Roman" w:cs="Times New Roman"/>
          <w:sz w:val="28"/>
          <w:szCs w:val="28"/>
        </w:rPr>
        <w:t>•</w:t>
      </w:r>
      <w:r w:rsidRPr="00E8061E">
        <w:rPr>
          <w:rFonts w:ascii="Times New Roman" w:eastAsia="Calibri" w:hAnsi="Times New Roman" w:cs="Times New Roman"/>
          <w:sz w:val="28"/>
          <w:szCs w:val="28"/>
        </w:rPr>
        <w:tab/>
        <w:t>создание эффективной системы управления ресурсами медицинской организации;</w:t>
      </w:r>
    </w:p>
    <w:p w:rsidR="00722D6C" w:rsidRDefault="00722D6C" w:rsidP="00722D6C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8061E">
        <w:rPr>
          <w:rFonts w:ascii="Times New Roman" w:eastAsia="Calibri" w:hAnsi="Times New Roman" w:cs="Times New Roman"/>
          <w:sz w:val="28"/>
          <w:szCs w:val="28"/>
        </w:rPr>
        <w:t>•</w:t>
      </w:r>
      <w:r w:rsidRPr="00E8061E">
        <w:rPr>
          <w:rFonts w:ascii="Times New Roman" w:eastAsia="Calibri" w:hAnsi="Times New Roman" w:cs="Times New Roman"/>
          <w:sz w:val="28"/>
          <w:szCs w:val="28"/>
        </w:rPr>
        <w:tab/>
        <w:t>создание эффективной системы управления р</w:t>
      </w:r>
      <w:r>
        <w:rPr>
          <w:rFonts w:ascii="Times New Roman" w:eastAsia="Calibri" w:hAnsi="Times New Roman" w:cs="Times New Roman"/>
          <w:sz w:val="28"/>
          <w:szCs w:val="28"/>
        </w:rPr>
        <w:t>исками нежелательных событий в</w:t>
      </w:r>
      <w:r w:rsidRPr="00E8061E">
        <w:rPr>
          <w:rFonts w:ascii="Times New Roman" w:eastAsia="Calibri" w:hAnsi="Times New Roman" w:cs="Times New Roman"/>
          <w:sz w:val="28"/>
          <w:szCs w:val="28"/>
        </w:rPr>
        <w:t xml:space="preserve"> медицинской организации;</w:t>
      </w:r>
    </w:p>
    <w:p w:rsidR="00C648EF" w:rsidRPr="00E8061E" w:rsidRDefault="001138B2" w:rsidP="00E8061E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8061E">
        <w:rPr>
          <w:rFonts w:ascii="Times New Roman" w:eastAsia="Calibri" w:hAnsi="Times New Roman" w:cs="Times New Roman"/>
          <w:sz w:val="28"/>
          <w:szCs w:val="28"/>
        </w:rPr>
        <w:t>•</w:t>
      </w:r>
      <w:r w:rsidRPr="00E8061E">
        <w:rPr>
          <w:rFonts w:ascii="Times New Roman" w:eastAsia="Calibri" w:hAnsi="Times New Roman" w:cs="Times New Roman"/>
          <w:sz w:val="28"/>
          <w:szCs w:val="28"/>
        </w:rPr>
        <w:tab/>
        <w:t>создание здоровых и безопасных условий труда и социальной защиты работников.</w:t>
      </w:r>
    </w:p>
    <w:p w:rsidR="006E1F3D" w:rsidRPr="00E8061E" w:rsidRDefault="006E1F3D" w:rsidP="00E8061E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A495B" w:rsidRDefault="00C648EF" w:rsidP="00E8061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8061E">
        <w:rPr>
          <w:rFonts w:ascii="Times New Roman" w:hAnsi="Times New Roman" w:cs="Times New Roman"/>
          <w:b/>
          <w:sz w:val="28"/>
          <w:szCs w:val="28"/>
        </w:rPr>
        <w:t>Проект «</w:t>
      </w:r>
      <w:r w:rsidR="003A495B">
        <w:rPr>
          <w:rFonts w:ascii="Times New Roman" w:hAnsi="Times New Roman" w:cs="Times New Roman"/>
          <w:b/>
          <w:sz w:val="28"/>
          <w:szCs w:val="28"/>
        </w:rPr>
        <w:t xml:space="preserve">Управление нежелательными событиями у пациентов с высоким </w:t>
      </w:r>
      <w:proofErr w:type="spellStart"/>
      <w:proofErr w:type="gramStart"/>
      <w:r w:rsidR="003A495B">
        <w:rPr>
          <w:rFonts w:ascii="Times New Roman" w:hAnsi="Times New Roman" w:cs="Times New Roman"/>
          <w:b/>
          <w:sz w:val="28"/>
          <w:szCs w:val="28"/>
        </w:rPr>
        <w:t>сердечно-сосудистым</w:t>
      </w:r>
      <w:proofErr w:type="spellEnd"/>
      <w:proofErr w:type="gramEnd"/>
      <w:r w:rsidR="003A495B">
        <w:rPr>
          <w:rFonts w:ascii="Times New Roman" w:hAnsi="Times New Roman" w:cs="Times New Roman"/>
          <w:b/>
          <w:sz w:val="28"/>
          <w:szCs w:val="28"/>
        </w:rPr>
        <w:t xml:space="preserve"> риском при помощи </w:t>
      </w:r>
      <w:proofErr w:type="spellStart"/>
      <w:r w:rsidR="003A495B">
        <w:rPr>
          <w:rFonts w:ascii="Times New Roman" w:hAnsi="Times New Roman" w:cs="Times New Roman"/>
          <w:b/>
          <w:sz w:val="28"/>
          <w:szCs w:val="28"/>
        </w:rPr>
        <w:t>телемедицинских</w:t>
      </w:r>
      <w:proofErr w:type="spellEnd"/>
      <w:r w:rsidR="003A495B">
        <w:rPr>
          <w:rFonts w:ascii="Times New Roman" w:hAnsi="Times New Roman" w:cs="Times New Roman"/>
          <w:b/>
          <w:sz w:val="28"/>
          <w:szCs w:val="28"/>
        </w:rPr>
        <w:t xml:space="preserve"> технологий»</w:t>
      </w:r>
    </w:p>
    <w:p w:rsidR="003C7FB8" w:rsidRPr="005908B4" w:rsidRDefault="003C7FB8" w:rsidP="003C7FB8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5908B4">
        <w:rPr>
          <w:rFonts w:ascii="Times New Roman" w:hAnsi="Times New Roman" w:cs="Times New Roman"/>
          <w:b/>
          <w:sz w:val="28"/>
          <w:szCs w:val="28"/>
        </w:rPr>
        <w:t xml:space="preserve">Актуальность </w:t>
      </w:r>
    </w:p>
    <w:p w:rsidR="008E0770" w:rsidRDefault="003C7FB8" w:rsidP="003C7FB8">
      <w:pPr>
        <w:jc w:val="both"/>
        <w:rPr>
          <w:rFonts w:ascii="Times New Roman" w:hAnsi="Times New Roman" w:cs="Times New Roman"/>
          <w:sz w:val="28"/>
          <w:szCs w:val="28"/>
        </w:rPr>
      </w:pPr>
      <w:r w:rsidRPr="005908B4">
        <w:rPr>
          <w:rFonts w:ascii="Times New Roman" w:hAnsi="Times New Roman" w:cs="Times New Roman"/>
          <w:sz w:val="28"/>
          <w:szCs w:val="28"/>
        </w:rPr>
        <w:t>В</w:t>
      </w:r>
      <w:r w:rsidR="008E0770">
        <w:rPr>
          <w:rFonts w:ascii="Times New Roman" w:hAnsi="Times New Roman" w:cs="Times New Roman"/>
          <w:sz w:val="28"/>
          <w:szCs w:val="28"/>
        </w:rPr>
        <w:t xml:space="preserve"> структуре смертности россиян продолжают лидировать болезни системы кровообращения. Декомпенсация состояния пациентов с болезнями кровообращения происходит, как правила, </w:t>
      </w:r>
      <w:proofErr w:type="gramStart"/>
      <w:r w:rsidR="008E0770">
        <w:rPr>
          <w:rFonts w:ascii="Times New Roman" w:hAnsi="Times New Roman" w:cs="Times New Roman"/>
          <w:sz w:val="28"/>
          <w:szCs w:val="28"/>
        </w:rPr>
        <w:t>в следствие</w:t>
      </w:r>
      <w:proofErr w:type="gramEnd"/>
      <w:r w:rsidR="008E0770">
        <w:rPr>
          <w:rFonts w:ascii="Times New Roman" w:hAnsi="Times New Roman" w:cs="Times New Roman"/>
          <w:sz w:val="28"/>
          <w:szCs w:val="28"/>
        </w:rPr>
        <w:t xml:space="preserve"> </w:t>
      </w:r>
      <w:r w:rsidR="00722D6C">
        <w:rPr>
          <w:rFonts w:ascii="Times New Roman" w:hAnsi="Times New Roman" w:cs="Times New Roman"/>
          <w:sz w:val="28"/>
          <w:szCs w:val="28"/>
        </w:rPr>
        <w:t>несвоевременного охвата диспансерным наблюдением, низкой приверженностью</w:t>
      </w:r>
      <w:r w:rsidR="008E0770">
        <w:rPr>
          <w:rFonts w:ascii="Times New Roman" w:hAnsi="Times New Roman" w:cs="Times New Roman"/>
          <w:sz w:val="28"/>
          <w:szCs w:val="28"/>
        </w:rPr>
        <w:t xml:space="preserve"> к лечению</w:t>
      </w:r>
      <w:r w:rsidR="00722D6C">
        <w:rPr>
          <w:rFonts w:ascii="Times New Roman" w:hAnsi="Times New Roman" w:cs="Times New Roman"/>
          <w:sz w:val="28"/>
          <w:szCs w:val="28"/>
        </w:rPr>
        <w:t xml:space="preserve">, не вовремя выявленном </w:t>
      </w:r>
      <w:proofErr w:type="spellStart"/>
      <w:r w:rsidR="00722D6C">
        <w:rPr>
          <w:rFonts w:ascii="Times New Roman" w:hAnsi="Times New Roman" w:cs="Times New Roman"/>
          <w:sz w:val="28"/>
          <w:szCs w:val="28"/>
        </w:rPr>
        <w:t>сердечно-сосудистом</w:t>
      </w:r>
      <w:proofErr w:type="spellEnd"/>
      <w:r w:rsidR="00722D6C">
        <w:rPr>
          <w:rFonts w:ascii="Times New Roman" w:hAnsi="Times New Roman" w:cs="Times New Roman"/>
          <w:sz w:val="28"/>
          <w:szCs w:val="28"/>
        </w:rPr>
        <w:t xml:space="preserve"> заболевании</w:t>
      </w:r>
      <w:r w:rsidR="008E0770">
        <w:rPr>
          <w:rFonts w:ascii="Times New Roman" w:hAnsi="Times New Roman" w:cs="Times New Roman"/>
          <w:sz w:val="28"/>
          <w:szCs w:val="28"/>
        </w:rPr>
        <w:t xml:space="preserve">. Своевременная качественно оказанная медицинская помощь – важный инструмент снижения декомпенсации состояния пациентов и как следствие, снижение  острых </w:t>
      </w:r>
      <w:proofErr w:type="spellStart"/>
      <w:proofErr w:type="gramStart"/>
      <w:r w:rsidR="008E0770">
        <w:rPr>
          <w:rFonts w:ascii="Times New Roman" w:hAnsi="Times New Roman" w:cs="Times New Roman"/>
          <w:sz w:val="28"/>
          <w:szCs w:val="28"/>
        </w:rPr>
        <w:t>сердечно-сосудистых</w:t>
      </w:r>
      <w:proofErr w:type="spellEnd"/>
      <w:proofErr w:type="gramEnd"/>
      <w:r w:rsidR="008E0770">
        <w:rPr>
          <w:rFonts w:ascii="Times New Roman" w:hAnsi="Times New Roman" w:cs="Times New Roman"/>
          <w:sz w:val="28"/>
          <w:szCs w:val="28"/>
        </w:rPr>
        <w:t xml:space="preserve"> катастроф.</w:t>
      </w:r>
    </w:p>
    <w:p w:rsidR="003C7FB8" w:rsidRDefault="003C7FB8" w:rsidP="003C7FB8">
      <w:pPr>
        <w:jc w:val="both"/>
        <w:rPr>
          <w:rFonts w:ascii="Times New Roman" w:hAnsi="Times New Roman" w:cs="Times New Roman"/>
          <w:sz w:val="28"/>
          <w:szCs w:val="28"/>
        </w:rPr>
      </w:pPr>
      <w:r w:rsidRPr="00D9103C">
        <w:rPr>
          <w:rFonts w:ascii="Times New Roman" w:hAnsi="Times New Roman" w:cs="Times New Roman"/>
          <w:sz w:val="28"/>
          <w:szCs w:val="28"/>
        </w:rPr>
        <w:lastRenderedPageBreak/>
        <w:t xml:space="preserve">В рамках Национального проекта </w:t>
      </w:r>
      <w:r w:rsidR="00D9103C" w:rsidRPr="00D9103C">
        <w:rPr>
          <w:rFonts w:ascii="Times New Roman" w:hAnsi="Times New Roman" w:cs="Times New Roman"/>
          <w:sz w:val="28"/>
          <w:szCs w:val="28"/>
        </w:rPr>
        <w:t xml:space="preserve">«Борьба с </w:t>
      </w:r>
      <w:proofErr w:type="spellStart"/>
      <w:proofErr w:type="gramStart"/>
      <w:r w:rsidR="00D9103C" w:rsidRPr="00D9103C">
        <w:rPr>
          <w:rFonts w:ascii="Times New Roman" w:hAnsi="Times New Roman" w:cs="Times New Roman"/>
          <w:sz w:val="28"/>
          <w:szCs w:val="28"/>
        </w:rPr>
        <w:t>сердечно-сосудистыми</w:t>
      </w:r>
      <w:proofErr w:type="spellEnd"/>
      <w:proofErr w:type="gramEnd"/>
      <w:r w:rsidR="00D9103C" w:rsidRPr="00D9103C">
        <w:rPr>
          <w:rFonts w:ascii="Times New Roman" w:hAnsi="Times New Roman" w:cs="Times New Roman"/>
          <w:sz w:val="28"/>
          <w:szCs w:val="28"/>
        </w:rPr>
        <w:t xml:space="preserve"> заболеваниями» одной из задач является совершенствование организации диспансерного наблюдения больных с </w:t>
      </w:r>
      <w:proofErr w:type="spellStart"/>
      <w:r w:rsidR="00D9103C" w:rsidRPr="00D9103C">
        <w:rPr>
          <w:rFonts w:ascii="Times New Roman" w:hAnsi="Times New Roman" w:cs="Times New Roman"/>
          <w:sz w:val="28"/>
          <w:szCs w:val="28"/>
        </w:rPr>
        <w:t>сердечно-сосудистыми</w:t>
      </w:r>
      <w:proofErr w:type="spellEnd"/>
      <w:r w:rsidR="00D9103C" w:rsidRPr="00D9103C">
        <w:rPr>
          <w:rFonts w:ascii="Times New Roman" w:hAnsi="Times New Roman" w:cs="Times New Roman"/>
          <w:sz w:val="28"/>
          <w:szCs w:val="28"/>
        </w:rPr>
        <w:t xml:space="preserve"> заболеваниями</w:t>
      </w:r>
      <w:r w:rsidR="00722D6C">
        <w:rPr>
          <w:rFonts w:ascii="Times New Roman" w:hAnsi="Times New Roman" w:cs="Times New Roman"/>
          <w:sz w:val="28"/>
          <w:szCs w:val="28"/>
        </w:rPr>
        <w:t>.</w:t>
      </w:r>
    </w:p>
    <w:p w:rsidR="00722D6C" w:rsidRPr="00D9103C" w:rsidRDefault="00722D6C" w:rsidP="003C7FB8">
      <w:pPr>
        <w:jc w:val="both"/>
        <w:rPr>
          <w:rFonts w:ascii="Times New Roman" w:eastAsia="Times New Roman" w:hAnsi="Times New Roman" w:cs="Times New Roman"/>
          <w:color w:val="20202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Национальный проект "Продолжительная и активная жизнь" ставит перед нами задачи, которые помогут сохранить и укрепить здоровье населению.</w:t>
      </w:r>
    </w:p>
    <w:p w:rsidR="00EC5ADF" w:rsidRPr="00CE0CA1" w:rsidRDefault="00C97107" w:rsidP="003C7FB8">
      <w:pPr>
        <w:jc w:val="both"/>
        <w:rPr>
          <w:rFonts w:ascii="Times New Roman" w:hAnsi="Times New Roman" w:cs="Times New Roman"/>
          <w:sz w:val="28"/>
          <w:szCs w:val="28"/>
        </w:rPr>
      </w:pPr>
      <w:r w:rsidRPr="00CE0CA1">
        <w:rPr>
          <w:rStyle w:val="ac"/>
          <w:rFonts w:ascii="Times New Roman" w:hAnsi="Times New Roman" w:cs="Times New Roman"/>
          <w:b w:val="0"/>
          <w:color w:val="000000"/>
          <w:sz w:val="28"/>
          <w:szCs w:val="28"/>
        </w:rPr>
        <w:t xml:space="preserve">С </w:t>
      </w:r>
      <w:r w:rsidR="00EC5ADF" w:rsidRPr="00CE0CA1">
        <w:rPr>
          <w:rStyle w:val="ac"/>
          <w:rFonts w:ascii="Times New Roman" w:hAnsi="Times New Roman" w:cs="Times New Roman"/>
          <w:b w:val="0"/>
          <w:color w:val="000000"/>
          <w:sz w:val="28"/>
          <w:szCs w:val="28"/>
        </w:rPr>
        <w:t>2025</w:t>
      </w:r>
      <w:r w:rsidRPr="00CE0CA1">
        <w:rPr>
          <w:rStyle w:val="ac"/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="00EC5ADF" w:rsidRPr="00CE0CA1">
        <w:rPr>
          <w:rStyle w:val="ac"/>
          <w:rFonts w:ascii="Times New Roman" w:hAnsi="Times New Roman" w:cs="Times New Roman"/>
          <w:b w:val="0"/>
          <w:color w:val="000000"/>
          <w:sz w:val="28"/>
          <w:szCs w:val="28"/>
        </w:rPr>
        <w:t>год</w:t>
      </w:r>
      <w:r w:rsidRPr="00CE0CA1">
        <w:rPr>
          <w:rStyle w:val="ac"/>
          <w:rFonts w:ascii="Times New Roman" w:hAnsi="Times New Roman" w:cs="Times New Roman"/>
          <w:b w:val="0"/>
          <w:color w:val="000000"/>
          <w:sz w:val="28"/>
          <w:szCs w:val="28"/>
        </w:rPr>
        <w:t>а стартовал</w:t>
      </w:r>
      <w:r w:rsidR="00EC5ADF" w:rsidRPr="00CE0CA1">
        <w:rPr>
          <w:rStyle w:val="ac"/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Pr="00CE0CA1">
        <w:rPr>
          <w:rStyle w:val="ac"/>
          <w:rFonts w:ascii="Times New Roman" w:hAnsi="Times New Roman" w:cs="Times New Roman"/>
          <w:b w:val="0"/>
          <w:color w:val="000000"/>
          <w:sz w:val="28"/>
          <w:szCs w:val="28"/>
        </w:rPr>
        <w:t>н</w:t>
      </w:r>
      <w:r w:rsidR="00EC5ADF" w:rsidRPr="00CE0CA1">
        <w:rPr>
          <w:rStyle w:val="ac"/>
          <w:rFonts w:ascii="Times New Roman" w:hAnsi="Times New Roman" w:cs="Times New Roman"/>
          <w:b w:val="0"/>
          <w:color w:val="000000"/>
          <w:sz w:val="28"/>
          <w:szCs w:val="28"/>
        </w:rPr>
        <w:t>ациональный проект «Новые технологии сбережения здоровья»</w:t>
      </w:r>
      <w:r w:rsidRPr="00CE0CA1">
        <w:rPr>
          <w:rStyle w:val="ac"/>
          <w:rFonts w:ascii="Times New Roman" w:hAnsi="Times New Roman" w:cs="Times New Roman"/>
          <w:b w:val="0"/>
          <w:color w:val="000000"/>
          <w:sz w:val="28"/>
          <w:szCs w:val="28"/>
        </w:rPr>
        <w:t>, в рамках которого</w:t>
      </w:r>
      <w:r w:rsidR="00D9103C" w:rsidRPr="00CE0CA1">
        <w:rPr>
          <w:rStyle w:val="ac"/>
          <w:rFonts w:ascii="Times New Roman" w:hAnsi="Times New Roman" w:cs="Times New Roman"/>
          <w:b w:val="0"/>
          <w:color w:val="000000"/>
          <w:sz w:val="28"/>
          <w:szCs w:val="28"/>
        </w:rPr>
        <w:t xml:space="preserve"> внедрение</w:t>
      </w:r>
      <w:r w:rsidRPr="00CE0CA1">
        <w:rPr>
          <w:rStyle w:val="ac"/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="00D9103C" w:rsidRPr="00CE0CA1">
        <w:rPr>
          <w:rStyle w:val="ac"/>
          <w:rFonts w:ascii="Times New Roman" w:hAnsi="Times New Roman" w:cs="Times New Roman"/>
          <w:b w:val="0"/>
          <w:color w:val="000000"/>
          <w:sz w:val="28"/>
          <w:szCs w:val="28"/>
        </w:rPr>
        <w:t>п</w:t>
      </w:r>
      <w:r w:rsidR="00D9103C" w:rsidRPr="00CE0CA1">
        <w:rPr>
          <w:rFonts w:ascii="Times New Roman" w:hAnsi="Times New Roman" w:cs="Times New Roman"/>
          <w:color w:val="000000"/>
          <w:sz w:val="28"/>
          <w:szCs w:val="28"/>
        </w:rPr>
        <w:t>ерсональных</w:t>
      </w:r>
      <w:r w:rsidR="00EC5ADF" w:rsidRPr="00CE0CA1">
        <w:rPr>
          <w:rFonts w:ascii="Times New Roman" w:hAnsi="Times New Roman" w:cs="Times New Roman"/>
          <w:color w:val="000000"/>
          <w:sz w:val="28"/>
          <w:szCs w:val="28"/>
        </w:rPr>
        <w:t xml:space="preserve"> медицински</w:t>
      </w:r>
      <w:r w:rsidR="00D9103C" w:rsidRPr="00CE0CA1">
        <w:rPr>
          <w:rFonts w:ascii="Times New Roman" w:hAnsi="Times New Roman" w:cs="Times New Roman"/>
          <w:color w:val="000000"/>
          <w:sz w:val="28"/>
          <w:szCs w:val="28"/>
        </w:rPr>
        <w:t>х помощников и</w:t>
      </w:r>
      <w:r w:rsidR="00EC5ADF" w:rsidRPr="00CE0CA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D9103C" w:rsidRPr="00CE0CA1">
        <w:rPr>
          <w:rFonts w:ascii="Times New Roman" w:hAnsi="Times New Roman" w:cs="Times New Roman"/>
          <w:color w:val="000000"/>
          <w:sz w:val="28"/>
          <w:szCs w:val="28"/>
        </w:rPr>
        <w:t>новых</w:t>
      </w:r>
      <w:r w:rsidR="00EC5ADF" w:rsidRPr="00CE0CA1">
        <w:rPr>
          <w:rFonts w:ascii="Times New Roman" w:hAnsi="Times New Roman" w:cs="Times New Roman"/>
          <w:color w:val="000000"/>
          <w:sz w:val="28"/>
          <w:szCs w:val="28"/>
        </w:rPr>
        <w:t xml:space="preserve"> медицински</w:t>
      </w:r>
      <w:r w:rsidR="00D9103C" w:rsidRPr="00CE0CA1">
        <w:rPr>
          <w:rFonts w:ascii="Times New Roman" w:hAnsi="Times New Roman" w:cs="Times New Roman"/>
          <w:color w:val="000000"/>
          <w:sz w:val="28"/>
          <w:szCs w:val="28"/>
        </w:rPr>
        <w:t>х</w:t>
      </w:r>
      <w:r w:rsidR="00EC5ADF" w:rsidRPr="00CE0CA1">
        <w:rPr>
          <w:rFonts w:ascii="Times New Roman" w:hAnsi="Times New Roman" w:cs="Times New Roman"/>
          <w:color w:val="000000"/>
          <w:sz w:val="28"/>
          <w:szCs w:val="28"/>
        </w:rPr>
        <w:t xml:space="preserve"> технологи</w:t>
      </w:r>
      <w:r w:rsidR="00D9103C" w:rsidRPr="00CE0CA1">
        <w:rPr>
          <w:rFonts w:ascii="Times New Roman" w:hAnsi="Times New Roman" w:cs="Times New Roman"/>
          <w:color w:val="000000"/>
          <w:sz w:val="28"/>
          <w:szCs w:val="28"/>
        </w:rPr>
        <w:t>й</w:t>
      </w:r>
      <w:r w:rsidR="00EC5ADF" w:rsidRPr="00CE0CA1">
        <w:rPr>
          <w:rFonts w:ascii="Times New Roman" w:hAnsi="Times New Roman" w:cs="Times New Roman"/>
          <w:color w:val="000000"/>
          <w:sz w:val="28"/>
          <w:szCs w:val="28"/>
        </w:rPr>
        <w:t xml:space="preserve"> для укрепления здоровья и профилактики заболеваний в сфере здравоохранения</w:t>
      </w:r>
      <w:r w:rsidR="00D9103C" w:rsidRPr="00CE0CA1">
        <w:rPr>
          <w:rFonts w:ascii="Times New Roman" w:hAnsi="Times New Roman" w:cs="Times New Roman"/>
          <w:color w:val="000000"/>
          <w:sz w:val="28"/>
          <w:szCs w:val="28"/>
        </w:rPr>
        <w:t xml:space="preserve"> повышают приверженность к медицинской помощи</w:t>
      </w:r>
      <w:r w:rsidR="00EC5ADF" w:rsidRPr="00CE0CA1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3C7FB8" w:rsidRPr="005908B4" w:rsidRDefault="003C7FB8" w:rsidP="003C7FB8">
      <w:pPr>
        <w:jc w:val="both"/>
        <w:rPr>
          <w:rFonts w:ascii="Times New Roman" w:hAnsi="Times New Roman" w:cs="Times New Roman"/>
          <w:sz w:val="28"/>
          <w:szCs w:val="28"/>
        </w:rPr>
      </w:pPr>
      <w:r w:rsidRPr="005908B4">
        <w:rPr>
          <w:rFonts w:ascii="Times New Roman" w:hAnsi="Times New Roman" w:cs="Times New Roman"/>
          <w:sz w:val="28"/>
          <w:szCs w:val="28"/>
        </w:rPr>
        <w:t xml:space="preserve">Актуальность заявленной темы обусловлена важностью </w:t>
      </w:r>
      <w:r w:rsidR="00435518">
        <w:rPr>
          <w:rFonts w:ascii="Times New Roman" w:hAnsi="Times New Roman" w:cs="Times New Roman"/>
          <w:sz w:val="28"/>
          <w:szCs w:val="28"/>
        </w:rPr>
        <w:t xml:space="preserve">получения своевременной </w:t>
      </w:r>
      <w:r w:rsidRPr="005908B4">
        <w:rPr>
          <w:rFonts w:ascii="Times New Roman" w:hAnsi="Times New Roman" w:cs="Times New Roman"/>
          <w:sz w:val="28"/>
          <w:szCs w:val="28"/>
        </w:rPr>
        <w:t>качественной и безопасной медицинской помощи населением, необходимостью</w:t>
      </w:r>
      <w:r w:rsidR="00435518">
        <w:rPr>
          <w:rFonts w:ascii="Times New Roman" w:hAnsi="Times New Roman" w:cs="Times New Roman"/>
          <w:sz w:val="28"/>
          <w:szCs w:val="28"/>
        </w:rPr>
        <w:t xml:space="preserve"> охвата пациентов с болезнями кровообращения диспансерным наблюдением </w:t>
      </w:r>
      <w:proofErr w:type="spellStart"/>
      <w:r w:rsidR="00435518">
        <w:rPr>
          <w:rFonts w:ascii="Times New Roman" w:hAnsi="Times New Roman" w:cs="Times New Roman"/>
          <w:sz w:val="28"/>
          <w:szCs w:val="28"/>
        </w:rPr>
        <w:t>проактивным</w:t>
      </w:r>
      <w:proofErr w:type="spellEnd"/>
      <w:r w:rsidR="00435518">
        <w:rPr>
          <w:rFonts w:ascii="Times New Roman" w:hAnsi="Times New Roman" w:cs="Times New Roman"/>
          <w:sz w:val="28"/>
          <w:szCs w:val="28"/>
        </w:rPr>
        <w:t xml:space="preserve"> способом</w:t>
      </w:r>
      <w:r w:rsidRPr="005908B4">
        <w:rPr>
          <w:rFonts w:ascii="Times New Roman" w:hAnsi="Times New Roman" w:cs="Times New Roman"/>
          <w:sz w:val="28"/>
          <w:szCs w:val="28"/>
        </w:rPr>
        <w:t>.</w:t>
      </w:r>
      <w:r w:rsidR="00722D6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22D6C" w:rsidRDefault="003C7FB8" w:rsidP="003C7FB8">
      <w:pPr>
        <w:jc w:val="both"/>
        <w:rPr>
          <w:rFonts w:ascii="Times New Roman" w:hAnsi="Times New Roman" w:cs="Times New Roman"/>
          <w:sz w:val="28"/>
          <w:szCs w:val="28"/>
        </w:rPr>
      </w:pPr>
      <w:r w:rsidRPr="005908B4">
        <w:rPr>
          <w:rFonts w:ascii="Times New Roman" w:hAnsi="Times New Roman" w:cs="Times New Roman"/>
          <w:sz w:val="28"/>
          <w:szCs w:val="28"/>
        </w:rPr>
        <w:t xml:space="preserve"> С другой стороны, актуальность проекта обусловлена и новыми требованиями, которые должны пред</w:t>
      </w:r>
      <w:r w:rsidR="00435518">
        <w:rPr>
          <w:rFonts w:ascii="Times New Roman" w:hAnsi="Times New Roman" w:cs="Times New Roman"/>
          <w:sz w:val="28"/>
          <w:szCs w:val="28"/>
        </w:rPr>
        <w:t>оставляться в медицинских организациях, применяя</w:t>
      </w:r>
      <w:r w:rsidRPr="005908B4">
        <w:rPr>
          <w:rFonts w:ascii="Times New Roman" w:hAnsi="Times New Roman" w:cs="Times New Roman"/>
          <w:sz w:val="28"/>
          <w:szCs w:val="28"/>
        </w:rPr>
        <w:t xml:space="preserve"> инновационны</w:t>
      </w:r>
      <w:r w:rsidR="00435518">
        <w:rPr>
          <w:rFonts w:ascii="Times New Roman" w:hAnsi="Times New Roman" w:cs="Times New Roman"/>
          <w:sz w:val="28"/>
          <w:szCs w:val="28"/>
        </w:rPr>
        <w:t xml:space="preserve">е подходы и мотивационные технологии для достижения здоровья.  </w:t>
      </w:r>
    </w:p>
    <w:p w:rsidR="003C7FB8" w:rsidRPr="005908B4" w:rsidRDefault="00722D6C" w:rsidP="003C7FB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Заявленная тема объединяет вышеперечисленные национальные проекты для достижения одной важной цели - сохранение и укрепление здоровья пациентов с болезнями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сердечно-сосудистой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системы.</w:t>
      </w:r>
    </w:p>
    <w:p w:rsidR="003C7FB8" w:rsidRPr="005908B4" w:rsidRDefault="003C7FB8" w:rsidP="003C7FB8">
      <w:pPr>
        <w:jc w:val="both"/>
        <w:rPr>
          <w:rFonts w:ascii="Times New Roman" w:hAnsi="Times New Roman" w:cs="Times New Roman"/>
          <w:sz w:val="28"/>
          <w:szCs w:val="28"/>
        </w:rPr>
      </w:pPr>
      <w:r w:rsidRPr="005908B4">
        <w:rPr>
          <w:rFonts w:ascii="Times New Roman" w:hAnsi="Times New Roman" w:cs="Times New Roman"/>
          <w:sz w:val="28"/>
          <w:szCs w:val="28"/>
        </w:rPr>
        <w:t>В ходе работы над проектом ГАУЗ ТО «Городская поликлиника №17» разработа</w:t>
      </w:r>
      <w:r w:rsidR="00722D6C">
        <w:rPr>
          <w:rFonts w:ascii="Times New Roman" w:hAnsi="Times New Roman" w:cs="Times New Roman"/>
          <w:sz w:val="28"/>
          <w:szCs w:val="28"/>
        </w:rPr>
        <w:t>н</w:t>
      </w:r>
      <w:r w:rsidRPr="005908B4">
        <w:rPr>
          <w:rFonts w:ascii="Times New Roman" w:hAnsi="Times New Roman" w:cs="Times New Roman"/>
          <w:sz w:val="28"/>
          <w:szCs w:val="28"/>
        </w:rPr>
        <w:t xml:space="preserve"> универсальный стандарт управления</w:t>
      </w:r>
      <w:r w:rsidR="00435518">
        <w:rPr>
          <w:rFonts w:ascii="Times New Roman" w:hAnsi="Times New Roman" w:cs="Times New Roman"/>
          <w:sz w:val="28"/>
          <w:szCs w:val="28"/>
        </w:rPr>
        <w:t xml:space="preserve"> нежелательными событиями у пациентов с </w:t>
      </w:r>
      <w:proofErr w:type="spellStart"/>
      <w:proofErr w:type="gramStart"/>
      <w:r w:rsidR="00435518">
        <w:rPr>
          <w:rFonts w:ascii="Times New Roman" w:hAnsi="Times New Roman" w:cs="Times New Roman"/>
          <w:sz w:val="28"/>
          <w:szCs w:val="28"/>
        </w:rPr>
        <w:t>сердечно-сосудистыми</w:t>
      </w:r>
      <w:proofErr w:type="spellEnd"/>
      <w:proofErr w:type="gramEnd"/>
      <w:r w:rsidR="00435518">
        <w:rPr>
          <w:rFonts w:ascii="Times New Roman" w:hAnsi="Times New Roman" w:cs="Times New Roman"/>
          <w:sz w:val="28"/>
          <w:szCs w:val="28"/>
        </w:rPr>
        <w:t xml:space="preserve"> заболеваниями</w:t>
      </w:r>
      <w:r w:rsidRPr="005908B4">
        <w:rPr>
          <w:rFonts w:ascii="Times New Roman" w:hAnsi="Times New Roman" w:cs="Times New Roman"/>
          <w:sz w:val="28"/>
          <w:szCs w:val="28"/>
        </w:rPr>
        <w:t>.</w:t>
      </w:r>
    </w:p>
    <w:p w:rsidR="003C7FB8" w:rsidRPr="005908B4" w:rsidRDefault="003C7FB8" w:rsidP="003C7FB8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5908B4">
        <w:rPr>
          <w:rFonts w:ascii="Times New Roman" w:hAnsi="Times New Roman" w:cs="Times New Roman"/>
          <w:b/>
          <w:sz w:val="28"/>
          <w:szCs w:val="28"/>
        </w:rPr>
        <w:t>Какую ценность несет наш проект?</w:t>
      </w:r>
    </w:p>
    <w:p w:rsidR="003C7FB8" w:rsidRPr="005908B4" w:rsidRDefault="003C7FB8" w:rsidP="003C7FB8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908B4">
        <w:rPr>
          <w:rFonts w:ascii="Times New Roman" w:hAnsi="Times New Roman" w:cs="Times New Roman"/>
          <w:sz w:val="28"/>
          <w:szCs w:val="28"/>
        </w:rPr>
        <w:t xml:space="preserve">Создание универсального стандарта управления </w:t>
      </w:r>
      <w:r w:rsidR="00435518">
        <w:rPr>
          <w:rFonts w:ascii="Times New Roman" w:hAnsi="Times New Roman" w:cs="Times New Roman"/>
          <w:sz w:val="28"/>
          <w:szCs w:val="28"/>
        </w:rPr>
        <w:t xml:space="preserve">нежелательными событиями у пациентов с </w:t>
      </w:r>
      <w:proofErr w:type="spellStart"/>
      <w:r w:rsidR="00435518">
        <w:rPr>
          <w:rFonts w:ascii="Times New Roman" w:hAnsi="Times New Roman" w:cs="Times New Roman"/>
          <w:sz w:val="28"/>
          <w:szCs w:val="28"/>
        </w:rPr>
        <w:t>сердечно-сосудистыми</w:t>
      </w:r>
      <w:proofErr w:type="spellEnd"/>
      <w:r w:rsidR="00435518">
        <w:rPr>
          <w:rFonts w:ascii="Times New Roman" w:hAnsi="Times New Roman" w:cs="Times New Roman"/>
          <w:sz w:val="28"/>
          <w:szCs w:val="28"/>
        </w:rPr>
        <w:t xml:space="preserve"> заболеваниями</w:t>
      </w:r>
      <w:r w:rsidR="00435518" w:rsidRPr="005908B4">
        <w:rPr>
          <w:rFonts w:ascii="Times New Roman" w:hAnsi="Times New Roman" w:cs="Times New Roman"/>
          <w:sz w:val="28"/>
          <w:szCs w:val="28"/>
        </w:rPr>
        <w:t xml:space="preserve"> </w:t>
      </w:r>
      <w:r w:rsidRPr="005908B4">
        <w:rPr>
          <w:rFonts w:ascii="Times New Roman" w:hAnsi="Times New Roman" w:cs="Times New Roman"/>
          <w:sz w:val="28"/>
          <w:szCs w:val="28"/>
        </w:rPr>
        <w:t xml:space="preserve">позволяет </w:t>
      </w:r>
      <w:r w:rsidR="00435518">
        <w:rPr>
          <w:rFonts w:ascii="Times New Roman" w:hAnsi="Times New Roman" w:cs="Times New Roman"/>
          <w:sz w:val="28"/>
          <w:szCs w:val="28"/>
        </w:rPr>
        <w:t xml:space="preserve">повысить охват диспансерным наблюдением, </w:t>
      </w:r>
      <w:r w:rsidR="009A689B">
        <w:rPr>
          <w:rFonts w:ascii="Times New Roman" w:hAnsi="Times New Roman" w:cs="Times New Roman"/>
          <w:sz w:val="28"/>
          <w:szCs w:val="28"/>
        </w:rPr>
        <w:t>вовремя выявлять ишемическую болезнь сердца, определять</w:t>
      </w:r>
      <w:r w:rsidR="00435518">
        <w:rPr>
          <w:rFonts w:ascii="Times New Roman" w:hAnsi="Times New Roman" w:cs="Times New Roman"/>
          <w:sz w:val="28"/>
          <w:szCs w:val="28"/>
        </w:rPr>
        <w:t xml:space="preserve"> неэффективность и побочные реакции при приеме лекарственных препаратов, своевременно предоставлять право на льготное лекарственное обеспечивать определенным категориям граждан.</w:t>
      </w:r>
      <w:proofErr w:type="gramEnd"/>
      <w:r w:rsidR="0043551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9A689B">
        <w:rPr>
          <w:rFonts w:ascii="Times New Roman" w:hAnsi="Times New Roman" w:cs="Times New Roman"/>
          <w:sz w:val="28"/>
          <w:szCs w:val="28"/>
        </w:rPr>
        <w:t>П</w:t>
      </w:r>
      <w:r w:rsidRPr="005908B4">
        <w:rPr>
          <w:rFonts w:ascii="Times New Roman" w:hAnsi="Times New Roman" w:cs="Times New Roman"/>
          <w:sz w:val="28"/>
          <w:szCs w:val="28"/>
        </w:rPr>
        <w:t xml:space="preserve">овышая </w:t>
      </w:r>
      <w:r w:rsidR="00435518">
        <w:rPr>
          <w:rFonts w:ascii="Times New Roman" w:hAnsi="Times New Roman" w:cs="Times New Roman"/>
          <w:sz w:val="28"/>
          <w:szCs w:val="28"/>
        </w:rPr>
        <w:t xml:space="preserve">доступность </w:t>
      </w:r>
      <w:proofErr w:type="spellStart"/>
      <w:r w:rsidR="00435518">
        <w:rPr>
          <w:rFonts w:ascii="Times New Roman" w:hAnsi="Times New Roman" w:cs="Times New Roman"/>
          <w:sz w:val="28"/>
          <w:szCs w:val="28"/>
        </w:rPr>
        <w:t>проактивного</w:t>
      </w:r>
      <w:proofErr w:type="spellEnd"/>
      <w:r w:rsidR="00435518">
        <w:rPr>
          <w:rFonts w:ascii="Times New Roman" w:hAnsi="Times New Roman" w:cs="Times New Roman"/>
          <w:sz w:val="28"/>
          <w:szCs w:val="28"/>
        </w:rPr>
        <w:t xml:space="preserve"> персонифицированного наблюдения и </w:t>
      </w:r>
      <w:r w:rsidRPr="005908B4">
        <w:rPr>
          <w:rFonts w:ascii="Times New Roman" w:hAnsi="Times New Roman" w:cs="Times New Roman"/>
          <w:sz w:val="28"/>
          <w:szCs w:val="28"/>
        </w:rPr>
        <w:t>качество медицинской помощи влечет</w:t>
      </w:r>
      <w:proofErr w:type="gramEnd"/>
      <w:r w:rsidRPr="005908B4">
        <w:rPr>
          <w:rFonts w:ascii="Times New Roman" w:hAnsi="Times New Roman" w:cs="Times New Roman"/>
          <w:sz w:val="28"/>
          <w:szCs w:val="28"/>
        </w:rPr>
        <w:t xml:space="preserve"> за собой снижение </w:t>
      </w:r>
      <w:r w:rsidR="00435518">
        <w:rPr>
          <w:rFonts w:ascii="Times New Roman" w:hAnsi="Times New Roman" w:cs="Times New Roman"/>
          <w:sz w:val="28"/>
          <w:szCs w:val="28"/>
        </w:rPr>
        <w:t xml:space="preserve">числа нежелательных событий и </w:t>
      </w:r>
      <w:r w:rsidRPr="005908B4">
        <w:rPr>
          <w:rFonts w:ascii="Times New Roman" w:hAnsi="Times New Roman" w:cs="Times New Roman"/>
          <w:sz w:val="28"/>
          <w:szCs w:val="28"/>
        </w:rPr>
        <w:t xml:space="preserve">смертности </w:t>
      </w:r>
      <w:r w:rsidR="00435518">
        <w:rPr>
          <w:rFonts w:ascii="Times New Roman" w:hAnsi="Times New Roman" w:cs="Times New Roman"/>
          <w:sz w:val="28"/>
          <w:szCs w:val="28"/>
        </w:rPr>
        <w:t xml:space="preserve">от лидирующей патологи в структуре смертности </w:t>
      </w:r>
      <w:r w:rsidRPr="005908B4">
        <w:rPr>
          <w:rFonts w:ascii="Times New Roman" w:hAnsi="Times New Roman" w:cs="Times New Roman"/>
          <w:sz w:val="28"/>
          <w:szCs w:val="28"/>
        </w:rPr>
        <w:t>населения.</w:t>
      </w:r>
    </w:p>
    <w:p w:rsidR="003C7FB8" w:rsidRDefault="003C7FB8" w:rsidP="003C7FB8">
      <w:pPr>
        <w:jc w:val="both"/>
        <w:rPr>
          <w:rFonts w:ascii="Times New Roman" w:hAnsi="Times New Roman" w:cs="Times New Roman"/>
          <w:sz w:val="28"/>
          <w:szCs w:val="28"/>
        </w:rPr>
      </w:pPr>
      <w:r w:rsidRPr="005908B4">
        <w:rPr>
          <w:rFonts w:ascii="Times New Roman" w:hAnsi="Times New Roman" w:cs="Times New Roman"/>
          <w:b/>
          <w:sz w:val="28"/>
          <w:szCs w:val="28"/>
        </w:rPr>
        <w:t xml:space="preserve">Цель проекта: </w:t>
      </w:r>
      <w:r w:rsidRPr="005908B4">
        <w:rPr>
          <w:rFonts w:ascii="Times New Roman" w:hAnsi="Times New Roman" w:cs="Times New Roman"/>
          <w:sz w:val="28"/>
          <w:szCs w:val="28"/>
        </w:rPr>
        <w:t xml:space="preserve">Создание универсального </w:t>
      </w:r>
      <w:r w:rsidR="00435518">
        <w:rPr>
          <w:rFonts w:ascii="Times New Roman" w:hAnsi="Times New Roman" w:cs="Times New Roman"/>
          <w:sz w:val="28"/>
          <w:szCs w:val="28"/>
        </w:rPr>
        <w:t>управления нежелательными событиями</w:t>
      </w:r>
      <w:r w:rsidR="001A5185">
        <w:rPr>
          <w:rFonts w:ascii="Times New Roman" w:hAnsi="Times New Roman" w:cs="Times New Roman"/>
          <w:sz w:val="28"/>
          <w:szCs w:val="28"/>
        </w:rPr>
        <w:t xml:space="preserve"> у пациентов с болезнями кровообращения</w:t>
      </w:r>
      <w:r w:rsidRPr="005908B4">
        <w:rPr>
          <w:rFonts w:ascii="Times New Roman" w:hAnsi="Times New Roman" w:cs="Times New Roman"/>
          <w:sz w:val="28"/>
          <w:szCs w:val="28"/>
        </w:rPr>
        <w:t>.</w:t>
      </w:r>
    </w:p>
    <w:p w:rsidR="003C7FB8" w:rsidRDefault="003C7FB8" w:rsidP="003C7FB8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B71906">
        <w:rPr>
          <w:rFonts w:ascii="Times New Roman" w:hAnsi="Times New Roman" w:cs="Times New Roman"/>
          <w:b/>
          <w:sz w:val="28"/>
          <w:szCs w:val="28"/>
        </w:rPr>
        <w:t>Целевые показатели проекта:</w:t>
      </w:r>
    </w:p>
    <w:tbl>
      <w:tblPr>
        <w:tblW w:w="106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7207"/>
        <w:gridCol w:w="3402"/>
      </w:tblGrid>
      <w:tr w:rsidR="003C7FB8" w:rsidRPr="00575D58" w:rsidTr="000601A7">
        <w:trPr>
          <w:trHeight w:val="389"/>
        </w:trPr>
        <w:tc>
          <w:tcPr>
            <w:tcW w:w="7207" w:type="dxa"/>
            <w:shd w:val="clear" w:color="auto" w:fill="auto"/>
            <w:tcMar>
              <w:top w:w="59" w:type="dxa"/>
              <w:left w:w="119" w:type="dxa"/>
              <w:bottom w:w="59" w:type="dxa"/>
              <w:right w:w="119" w:type="dxa"/>
            </w:tcMar>
            <w:hideMark/>
          </w:tcPr>
          <w:p w:rsidR="003C7FB8" w:rsidRPr="00575D58" w:rsidRDefault="003C7FB8" w:rsidP="000601A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5D5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Наименование цели, ед. измерения </w:t>
            </w:r>
          </w:p>
        </w:tc>
        <w:tc>
          <w:tcPr>
            <w:tcW w:w="3402" w:type="dxa"/>
            <w:shd w:val="clear" w:color="auto" w:fill="auto"/>
            <w:tcMar>
              <w:top w:w="59" w:type="dxa"/>
              <w:left w:w="119" w:type="dxa"/>
              <w:bottom w:w="59" w:type="dxa"/>
              <w:right w:w="119" w:type="dxa"/>
            </w:tcMar>
            <w:hideMark/>
          </w:tcPr>
          <w:p w:rsidR="003C7FB8" w:rsidRPr="00575D58" w:rsidRDefault="003C7FB8" w:rsidP="000601A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5D58">
              <w:rPr>
                <w:rFonts w:ascii="Times New Roman" w:hAnsi="Times New Roman" w:cs="Times New Roman"/>
                <w:sz w:val="28"/>
                <w:szCs w:val="28"/>
              </w:rPr>
              <w:t xml:space="preserve">Целевой показатель </w:t>
            </w:r>
          </w:p>
        </w:tc>
      </w:tr>
      <w:tr w:rsidR="003C7FB8" w:rsidRPr="00575D58" w:rsidTr="000601A7">
        <w:trPr>
          <w:trHeight w:val="319"/>
        </w:trPr>
        <w:tc>
          <w:tcPr>
            <w:tcW w:w="7207" w:type="dxa"/>
            <w:shd w:val="clear" w:color="auto" w:fill="auto"/>
            <w:tcMar>
              <w:top w:w="12" w:type="dxa"/>
              <w:left w:w="89" w:type="dxa"/>
              <w:bottom w:w="0" w:type="dxa"/>
              <w:right w:w="89" w:type="dxa"/>
            </w:tcMar>
            <w:hideMark/>
          </w:tcPr>
          <w:p w:rsidR="003C7FB8" w:rsidRPr="00575D58" w:rsidRDefault="003C7FB8" w:rsidP="00D9280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5D58">
              <w:rPr>
                <w:rFonts w:ascii="Times New Roman" w:hAnsi="Times New Roman" w:cs="Times New Roman"/>
                <w:sz w:val="28"/>
                <w:szCs w:val="28"/>
              </w:rPr>
              <w:t xml:space="preserve">Создание универсального стандарта управления </w:t>
            </w:r>
            <w:r w:rsidR="003A01F5">
              <w:rPr>
                <w:rFonts w:ascii="Times New Roman" w:hAnsi="Times New Roman" w:cs="Times New Roman"/>
                <w:sz w:val="28"/>
                <w:szCs w:val="28"/>
              </w:rPr>
              <w:t xml:space="preserve">нежелательными событиями </w:t>
            </w:r>
            <w:r w:rsidR="00D9280D">
              <w:rPr>
                <w:rFonts w:ascii="Times New Roman" w:hAnsi="Times New Roman" w:cs="Times New Roman"/>
                <w:sz w:val="28"/>
                <w:szCs w:val="28"/>
              </w:rPr>
              <w:t xml:space="preserve">в центре </w:t>
            </w:r>
            <w:r w:rsidR="003A01F5">
              <w:rPr>
                <w:rFonts w:ascii="Times New Roman" w:hAnsi="Times New Roman" w:cs="Times New Roman"/>
                <w:sz w:val="28"/>
                <w:szCs w:val="28"/>
              </w:rPr>
              <w:t>дистанционного сопровождения</w:t>
            </w:r>
            <w:r w:rsidRPr="00575D5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9280D">
              <w:rPr>
                <w:rFonts w:ascii="Times New Roman" w:hAnsi="Times New Roman" w:cs="Times New Roman"/>
                <w:sz w:val="28"/>
                <w:szCs w:val="28"/>
              </w:rPr>
              <w:t>пациентов с ХНИЗ</w:t>
            </w:r>
          </w:p>
        </w:tc>
        <w:tc>
          <w:tcPr>
            <w:tcW w:w="3402" w:type="dxa"/>
            <w:shd w:val="clear" w:color="auto" w:fill="auto"/>
            <w:tcMar>
              <w:top w:w="12" w:type="dxa"/>
              <w:left w:w="89" w:type="dxa"/>
              <w:bottom w:w="0" w:type="dxa"/>
              <w:right w:w="89" w:type="dxa"/>
            </w:tcMar>
            <w:hideMark/>
          </w:tcPr>
          <w:p w:rsidR="003C7FB8" w:rsidRPr="00575D58" w:rsidRDefault="003C7FB8" w:rsidP="000601A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5D58">
              <w:rPr>
                <w:rFonts w:ascii="Times New Roman" w:hAnsi="Times New Roman" w:cs="Times New Roman"/>
                <w:sz w:val="28"/>
                <w:szCs w:val="28"/>
              </w:rPr>
              <w:t xml:space="preserve">Разработан и внедрен </w:t>
            </w:r>
          </w:p>
        </w:tc>
      </w:tr>
      <w:tr w:rsidR="003A01F5" w:rsidRPr="00575D58" w:rsidTr="000601A7">
        <w:trPr>
          <w:trHeight w:val="161"/>
        </w:trPr>
        <w:tc>
          <w:tcPr>
            <w:tcW w:w="7207" w:type="dxa"/>
            <w:shd w:val="clear" w:color="auto" w:fill="auto"/>
            <w:tcMar>
              <w:top w:w="12" w:type="dxa"/>
              <w:left w:w="89" w:type="dxa"/>
              <w:bottom w:w="0" w:type="dxa"/>
              <w:right w:w="89" w:type="dxa"/>
            </w:tcMar>
            <w:hideMark/>
          </w:tcPr>
          <w:p w:rsidR="003A01F5" w:rsidRPr="00575D58" w:rsidRDefault="003A01F5" w:rsidP="000601A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5D58">
              <w:rPr>
                <w:rFonts w:ascii="Times New Roman" w:hAnsi="Times New Roman" w:cs="Times New Roman"/>
                <w:sz w:val="28"/>
                <w:szCs w:val="28"/>
              </w:rPr>
              <w:t xml:space="preserve">Обеспечение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охвата диспансерным наблюдением пациентов с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сердечно-сосудистыми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заболеваниями</w:t>
            </w:r>
          </w:p>
        </w:tc>
        <w:tc>
          <w:tcPr>
            <w:tcW w:w="3402" w:type="dxa"/>
            <w:shd w:val="clear" w:color="auto" w:fill="auto"/>
            <w:tcMar>
              <w:top w:w="12" w:type="dxa"/>
              <w:left w:w="89" w:type="dxa"/>
              <w:bottom w:w="0" w:type="dxa"/>
              <w:right w:w="89" w:type="dxa"/>
            </w:tcMar>
            <w:hideMark/>
          </w:tcPr>
          <w:p w:rsidR="003A01F5" w:rsidRPr="00575D58" w:rsidRDefault="0047662F" w:rsidP="004766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86</w:t>
            </w:r>
            <w:r w:rsidR="003A01F5" w:rsidRPr="00575D58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3C7FB8" w:rsidRPr="00575D58" w:rsidTr="000601A7">
        <w:trPr>
          <w:trHeight w:val="319"/>
        </w:trPr>
        <w:tc>
          <w:tcPr>
            <w:tcW w:w="7207" w:type="dxa"/>
            <w:shd w:val="clear" w:color="auto" w:fill="auto"/>
            <w:tcMar>
              <w:top w:w="12" w:type="dxa"/>
              <w:left w:w="89" w:type="dxa"/>
              <w:bottom w:w="0" w:type="dxa"/>
              <w:right w:w="89" w:type="dxa"/>
            </w:tcMar>
            <w:hideMark/>
          </w:tcPr>
          <w:p w:rsidR="003C7FB8" w:rsidRPr="00575D58" w:rsidRDefault="003A01F5" w:rsidP="006418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01F5">
              <w:rPr>
                <w:rFonts w:ascii="Times New Roman" w:hAnsi="Times New Roman" w:cs="Times New Roman"/>
                <w:sz w:val="28"/>
                <w:szCs w:val="28"/>
              </w:rPr>
              <w:t xml:space="preserve">Охват пациентов нагрузочными пробами по результатам расчета </w:t>
            </w:r>
            <w:proofErr w:type="spellStart"/>
            <w:r w:rsidRPr="003A01F5">
              <w:rPr>
                <w:rFonts w:ascii="Times New Roman" w:hAnsi="Times New Roman" w:cs="Times New Roman"/>
                <w:sz w:val="28"/>
                <w:szCs w:val="28"/>
              </w:rPr>
              <w:t>пр</w:t>
            </w:r>
            <w:r w:rsidR="006418ED">
              <w:rPr>
                <w:rFonts w:ascii="Times New Roman" w:hAnsi="Times New Roman" w:cs="Times New Roman"/>
                <w:sz w:val="28"/>
                <w:szCs w:val="28"/>
              </w:rPr>
              <w:t>едтестовой</w:t>
            </w:r>
            <w:proofErr w:type="spellEnd"/>
            <w:r w:rsidR="006418ED">
              <w:rPr>
                <w:rFonts w:ascii="Times New Roman" w:hAnsi="Times New Roman" w:cs="Times New Roman"/>
                <w:sz w:val="28"/>
                <w:szCs w:val="28"/>
              </w:rPr>
              <w:t xml:space="preserve"> вероятности</w:t>
            </w:r>
            <w:r w:rsidRPr="003A01F5">
              <w:rPr>
                <w:rFonts w:ascii="Times New Roman" w:hAnsi="Times New Roman" w:cs="Times New Roman"/>
                <w:sz w:val="28"/>
                <w:szCs w:val="28"/>
              </w:rPr>
              <w:t>, %</w:t>
            </w:r>
          </w:p>
        </w:tc>
        <w:tc>
          <w:tcPr>
            <w:tcW w:w="3402" w:type="dxa"/>
            <w:shd w:val="clear" w:color="auto" w:fill="auto"/>
            <w:tcMar>
              <w:top w:w="12" w:type="dxa"/>
              <w:left w:w="89" w:type="dxa"/>
              <w:bottom w:w="0" w:type="dxa"/>
              <w:right w:w="89" w:type="dxa"/>
            </w:tcMar>
            <w:hideMark/>
          </w:tcPr>
          <w:p w:rsidR="003C7FB8" w:rsidRPr="00575D58" w:rsidRDefault="003A01F5" w:rsidP="000601A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менее 30</w:t>
            </w:r>
            <w:r w:rsidRPr="00575D58">
              <w:rPr>
                <w:rFonts w:ascii="Times New Roman" w:hAnsi="Times New Roman" w:cs="Times New Roman"/>
                <w:sz w:val="28"/>
                <w:szCs w:val="28"/>
              </w:rPr>
              <w:t xml:space="preserve"> %</w:t>
            </w:r>
          </w:p>
        </w:tc>
      </w:tr>
      <w:tr w:rsidR="003C7FB8" w:rsidRPr="00575D58" w:rsidTr="000601A7">
        <w:trPr>
          <w:trHeight w:val="319"/>
        </w:trPr>
        <w:tc>
          <w:tcPr>
            <w:tcW w:w="7207" w:type="dxa"/>
            <w:shd w:val="clear" w:color="auto" w:fill="auto"/>
            <w:tcMar>
              <w:top w:w="12" w:type="dxa"/>
              <w:left w:w="89" w:type="dxa"/>
              <w:bottom w:w="0" w:type="dxa"/>
              <w:right w:w="89" w:type="dxa"/>
            </w:tcMar>
            <w:hideMark/>
          </w:tcPr>
          <w:p w:rsidR="003C7FB8" w:rsidRPr="00575D58" w:rsidRDefault="003A01F5" w:rsidP="009A68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01F5">
              <w:rPr>
                <w:rFonts w:ascii="Times New Roman" w:hAnsi="Times New Roman" w:cs="Times New Roman"/>
                <w:sz w:val="28"/>
                <w:szCs w:val="28"/>
              </w:rPr>
              <w:t>Срок обеспечения льготными лекарственными препаратами пациентов, выписанных из стационаров, час</w:t>
            </w:r>
          </w:p>
        </w:tc>
        <w:tc>
          <w:tcPr>
            <w:tcW w:w="3402" w:type="dxa"/>
            <w:shd w:val="clear" w:color="auto" w:fill="auto"/>
            <w:tcMar>
              <w:top w:w="12" w:type="dxa"/>
              <w:left w:w="89" w:type="dxa"/>
              <w:bottom w:w="0" w:type="dxa"/>
              <w:right w:w="89" w:type="dxa"/>
            </w:tcMar>
            <w:hideMark/>
          </w:tcPr>
          <w:p w:rsidR="003C7FB8" w:rsidRPr="00575D58" w:rsidRDefault="003A01F5" w:rsidP="000601A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более 24 часов</w:t>
            </w:r>
            <w:r w:rsidR="003C7FB8" w:rsidRPr="00575D5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3C7FB8" w:rsidRPr="00575D58" w:rsidTr="000601A7">
        <w:trPr>
          <w:trHeight w:val="319"/>
        </w:trPr>
        <w:tc>
          <w:tcPr>
            <w:tcW w:w="7207" w:type="dxa"/>
            <w:shd w:val="clear" w:color="auto" w:fill="auto"/>
            <w:tcMar>
              <w:top w:w="12" w:type="dxa"/>
              <w:left w:w="89" w:type="dxa"/>
              <w:bottom w:w="0" w:type="dxa"/>
              <w:right w:w="89" w:type="dxa"/>
            </w:tcMar>
            <w:hideMark/>
          </w:tcPr>
          <w:p w:rsidR="003C7FB8" w:rsidRPr="00575D58" w:rsidRDefault="003C7FB8" w:rsidP="003A01F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5D58">
              <w:rPr>
                <w:rFonts w:ascii="Times New Roman" w:hAnsi="Times New Roman" w:cs="Times New Roman"/>
                <w:sz w:val="28"/>
                <w:szCs w:val="28"/>
              </w:rPr>
              <w:t xml:space="preserve">Повышение уровня </w:t>
            </w:r>
            <w:r w:rsidR="003A01F5">
              <w:rPr>
                <w:rFonts w:ascii="Times New Roman" w:hAnsi="Times New Roman" w:cs="Times New Roman"/>
                <w:sz w:val="28"/>
                <w:szCs w:val="28"/>
              </w:rPr>
              <w:t>приверженности к лечению пациентов с сердечно - сосудистыми заболеваниями</w:t>
            </w:r>
          </w:p>
        </w:tc>
        <w:tc>
          <w:tcPr>
            <w:tcW w:w="3402" w:type="dxa"/>
            <w:shd w:val="clear" w:color="auto" w:fill="auto"/>
            <w:tcMar>
              <w:top w:w="12" w:type="dxa"/>
              <w:left w:w="89" w:type="dxa"/>
              <w:bottom w:w="0" w:type="dxa"/>
              <w:right w:w="89" w:type="dxa"/>
            </w:tcMar>
            <w:hideMark/>
          </w:tcPr>
          <w:p w:rsidR="003C7FB8" w:rsidRPr="00575D58" w:rsidRDefault="00924881" w:rsidP="000601A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менее 30%</w:t>
            </w:r>
          </w:p>
        </w:tc>
      </w:tr>
      <w:tr w:rsidR="009A689B" w:rsidRPr="00575D58" w:rsidTr="000601A7">
        <w:trPr>
          <w:trHeight w:val="319"/>
        </w:trPr>
        <w:tc>
          <w:tcPr>
            <w:tcW w:w="7207" w:type="dxa"/>
            <w:shd w:val="clear" w:color="auto" w:fill="auto"/>
            <w:tcMar>
              <w:top w:w="12" w:type="dxa"/>
              <w:left w:w="89" w:type="dxa"/>
              <w:bottom w:w="0" w:type="dxa"/>
              <w:right w:w="89" w:type="dxa"/>
            </w:tcMar>
            <w:hideMark/>
          </w:tcPr>
          <w:p w:rsidR="009A689B" w:rsidRPr="00575D58" w:rsidRDefault="009A689B" w:rsidP="009A68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Снижение риска нежелательных лекарственных взаимодействий у пациентов с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сердечно-сосудистой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патологией</w:t>
            </w:r>
          </w:p>
        </w:tc>
        <w:tc>
          <w:tcPr>
            <w:tcW w:w="3402" w:type="dxa"/>
            <w:shd w:val="clear" w:color="auto" w:fill="auto"/>
            <w:tcMar>
              <w:top w:w="12" w:type="dxa"/>
              <w:left w:w="89" w:type="dxa"/>
              <w:bottom w:w="0" w:type="dxa"/>
              <w:right w:w="89" w:type="dxa"/>
            </w:tcMar>
            <w:hideMark/>
          </w:tcPr>
          <w:p w:rsidR="009A689B" w:rsidRPr="00575D58" w:rsidRDefault="009A689B" w:rsidP="000601A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Не менее </w:t>
            </w:r>
            <w:r w:rsidR="00924881">
              <w:rPr>
                <w:rFonts w:ascii="Times New Roman" w:hAnsi="Times New Roman" w:cs="Times New Roman"/>
                <w:sz w:val="28"/>
                <w:szCs w:val="28"/>
              </w:rPr>
              <w:t xml:space="preserve">30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</w:tbl>
    <w:p w:rsidR="003C7FB8" w:rsidRDefault="003C7FB8" w:rsidP="003C7FB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C7FB8" w:rsidRPr="00CD6F1C" w:rsidRDefault="003C7FB8" w:rsidP="003C7FB8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CD6F1C">
        <w:rPr>
          <w:rFonts w:ascii="Times New Roman" w:hAnsi="Times New Roman" w:cs="Times New Roman"/>
          <w:b/>
          <w:sz w:val="28"/>
          <w:szCs w:val="28"/>
        </w:rPr>
        <w:t>Задачи проекта:</w:t>
      </w:r>
    </w:p>
    <w:p w:rsidR="003C7FB8" w:rsidRPr="00CD6F1C" w:rsidRDefault="003C7FB8" w:rsidP="003C7FB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● </w:t>
      </w:r>
      <w:r w:rsidRPr="00CD6F1C">
        <w:rPr>
          <w:rFonts w:ascii="Times New Roman" w:hAnsi="Times New Roman" w:cs="Times New Roman"/>
          <w:sz w:val="28"/>
          <w:szCs w:val="28"/>
        </w:rPr>
        <w:t xml:space="preserve">Разработка универсального стандарта </w:t>
      </w:r>
      <w:r w:rsidR="006418ED" w:rsidRPr="00575D58">
        <w:rPr>
          <w:rFonts w:ascii="Times New Roman" w:hAnsi="Times New Roman" w:cs="Times New Roman"/>
          <w:sz w:val="28"/>
          <w:szCs w:val="28"/>
        </w:rPr>
        <w:t xml:space="preserve">управления </w:t>
      </w:r>
      <w:r w:rsidR="006418ED">
        <w:rPr>
          <w:rFonts w:ascii="Times New Roman" w:hAnsi="Times New Roman" w:cs="Times New Roman"/>
          <w:sz w:val="28"/>
          <w:szCs w:val="28"/>
        </w:rPr>
        <w:t>нежелательными событиями в центре дистанционного сопровождения</w:t>
      </w:r>
      <w:r w:rsidR="006418ED" w:rsidRPr="00575D58">
        <w:rPr>
          <w:rFonts w:ascii="Times New Roman" w:hAnsi="Times New Roman" w:cs="Times New Roman"/>
          <w:sz w:val="28"/>
          <w:szCs w:val="28"/>
        </w:rPr>
        <w:t xml:space="preserve"> </w:t>
      </w:r>
      <w:r w:rsidR="006418ED">
        <w:rPr>
          <w:rFonts w:ascii="Times New Roman" w:hAnsi="Times New Roman" w:cs="Times New Roman"/>
          <w:sz w:val="28"/>
          <w:szCs w:val="28"/>
        </w:rPr>
        <w:t xml:space="preserve">пациентов с </w:t>
      </w:r>
      <w:r w:rsidR="00527007">
        <w:rPr>
          <w:rFonts w:ascii="Times New Roman" w:hAnsi="Times New Roman" w:cs="Times New Roman"/>
          <w:sz w:val="28"/>
          <w:szCs w:val="28"/>
        </w:rPr>
        <w:t>болезнями кровообращения</w:t>
      </w:r>
    </w:p>
    <w:p w:rsidR="003C7FB8" w:rsidRPr="00CD6F1C" w:rsidRDefault="003C7FB8" w:rsidP="003C7FB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● </w:t>
      </w:r>
      <w:r w:rsidRPr="00CD6F1C">
        <w:rPr>
          <w:rFonts w:ascii="Times New Roman" w:hAnsi="Times New Roman" w:cs="Times New Roman"/>
          <w:sz w:val="28"/>
          <w:szCs w:val="28"/>
        </w:rPr>
        <w:t xml:space="preserve">Разработка  </w:t>
      </w:r>
      <w:r w:rsidR="006418ED">
        <w:rPr>
          <w:rFonts w:ascii="Times New Roman" w:hAnsi="Times New Roman" w:cs="Times New Roman"/>
          <w:sz w:val="28"/>
          <w:szCs w:val="28"/>
        </w:rPr>
        <w:t>алгоритмов</w:t>
      </w:r>
      <w:r w:rsidRPr="00CD6F1C">
        <w:rPr>
          <w:rFonts w:ascii="Times New Roman" w:hAnsi="Times New Roman" w:cs="Times New Roman"/>
          <w:sz w:val="28"/>
          <w:szCs w:val="28"/>
        </w:rPr>
        <w:t>:</w:t>
      </w:r>
    </w:p>
    <w:p w:rsidR="003C7FB8" w:rsidRPr="00CD6F1C" w:rsidRDefault="006418ED" w:rsidP="003C7FB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-дистанционного сопровождения пациентов с болезнями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сердечно-сосудистой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системы</w:t>
      </w:r>
      <w:r w:rsidR="003C7FB8" w:rsidRPr="00CD6F1C">
        <w:rPr>
          <w:rFonts w:ascii="Times New Roman" w:hAnsi="Times New Roman" w:cs="Times New Roman"/>
          <w:sz w:val="28"/>
          <w:szCs w:val="28"/>
        </w:rPr>
        <w:t>;</w:t>
      </w:r>
    </w:p>
    <w:p w:rsidR="003C7FB8" w:rsidRPr="00CD6F1C" w:rsidRDefault="003C7FB8" w:rsidP="003C7FB8">
      <w:pPr>
        <w:jc w:val="both"/>
        <w:rPr>
          <w:rFonts w:ascii="Times New Roman" w:hAnsi="Times New Roman" w:cs="Times New Roman"/>
          <w:sz w:val="28"/>
          <w:szCs w:val="28"/>
        </w:rPr>
      </w:pPr>
      <w:r w:rsidRPr="00CD6F1C">
        <w:rPr>
          <w:rFonts w:ascii="Times New Roman" w:hAnsi="Times New Roman" w:cs="Times New Roman"/>
          <w:sz w:val="28"/>
          <w:szCs w:val="28"/>
        </w:rPr>
        <w:t>-</w:t>
      </w:r>
      <w:r w:rsidR="006418ED">
        <w:rPr>
          <w:rFonts w:ascii="Times New Roman" w:hAnsi="Times New Roman" w:cs="Times New Roman"/>
          <w:sz w:val="28"/>
          <w:szCs w:val="28"/>
        </w:rPr>
        <w:t xml:space="preserve">проведения </w:t>
      </w:r>
      <w:proofErr w:type="spellStart"/>
      <w:r w:rsidR="006418ED">
        <w:rPr>
          <w:rFonts w:ascii="Times New Roman" w:hAnsi="Times New Roman" w:cs="Times New Roman"/>
          <w:sz w:val="28"/>
          <w:szCs w:val="28"/>
        </w:rPr>
        <w:t>предтестовой</w:t>
      </w:r>
      <w:proofErr w:type="spellEnd"/>
      <w:r w:rsidR="006418ED">
        <w:rPr>
          <w:rFonts w:ascii="Times New Roman" w:hAnsi="Times New Roman" w:cs="Times New Roman"/>
          <w:sz w:val="28"/>
          <w:szCs w:val="28"/>
        </w:rPr>
        <w:t xml:space="preserve"> вероятности ишемической болезни сердца</w:t>
      </w:r>
      <w:r w:rsidRPr="00CD6F1C">
        <w:rPr>
          <w:rFonts w:ascii="Times New Roman" w:hAnsi="Times New Roman" w:cs="Times New Roman"/>
          <w:sz w:val="28"/>
          <w:szCs w:val="28"/>
        </w:rPr>
        <w:t>;</w:t>
      </w:r>
    </w:p>
    <w:p w:rsidR="003C7FB8" w:rsidRPr="00CD6F1C" w:rsidRDefault="003C7FB8" w:rsidP="003C7FB8">
      <w:pPr>
        <w:jc w:val="both"/>
        <w:rPr>
          <w:rFonts w:ascii="Times New Roman" w:hAnsi="Times New Roman" w:cs="Times New Roman"/>
          <w:sz w:val="28"/>
          <w:szCs w:val="28"/>
        </w:rPr>
      </w:pPr>
      <w:r w:rsidRPr="00CD6F1C">
        <w:rPr>
          <w:rFonts w:ascii="Times New Roman" w:hAnsi="Times New Roman" w:cs="Times New Roman"/>
          <w:sz w:val="28"/>
          <w:szCs w:val="28"/>
        </w:rPr>
        <w:t>-</w:t>
      </w:r>
      <w:r w:rsidR="006418ED">
        <w:rPr>
          <w:rFonts w:ascii="Times New Roman" w:hAnsi="Times New Roman" w:cs="Times New Roman"/>
          <w:sz w:val="28"/>
          <w:szCs w:val="28"/>
        </w:rPr>
        <w:t xml:space="preserve">работы с пациентами, перенесшими </w:t>
      </w:r>
      <w:proofErr w:type="spellStart"/>
      <w:proofErr w:type="gramStart"/>
      <w:r w:rsidR="006418ED">
        <w:rPr>
          <w:rFonts w:ascii="Times New Roman" w:hAnsi="Times New Roman" w:cs="Times New Roman"/>
          <w:sz w:val="28"/>
          <w:szCs w:val="28"/>
        </w:rPr>
        <w:t>сердечно-сосудистую</w:t>
      </w:r>
      <w:proofErr w:type="spellEnd"/>
      <w:proofErr w:type="gramEnd"/>
      <w:r w:rsidR="006418ED">
        <w:rPr>
          <w:rFonts w:ascii="Times New Roman" w:hAnsi="Times New Roman" w:cs="Times New Roman"/>
          <w:sz w:val="28"/>
          <w:szCs w:val="28"/>
        </w:rPr>
        <w:t xml:space="preserve"> катастрофу, после стационарного лечения</w:t>
      </w:r>
      <w:r w:rsidRPr="00CD6F1C">
        <w:rPr>
          <w:rFonts w:ascii="Times New Roman" w:hAnsi="Times New Roman" w:cs="Times New Roman"/>
          <w:sz w:val="28"/>
          <w:szCs w:val="28"/>
        </w:rPr>
        <w:t>;</w:t>
      </w:r>
    </w:p>
    <w:p w:rsidR="003C7FB8" w:rsidRPr="00CD6F1C" w:rsidRDefault="003C7FB8" w:rsidP="003C7FB8">
      <w:pPr>
        <w:jc w:val="both"/>
        <w:rPr>
          <w:rFonts w:ascii="Times New Roman" w:hAnsi="Times New Roman" w:cs="Times New Roman"/>
          <w:sz w:val="28"/>
          <w:szCs w:val="28"/>
        </w:rPr>
      </w:pPr>
      <w:r w:rsidRPr="00CD6F1C">
        <w:rPr>
          <w:rFonts w:ascii="Times New Roman" w:hAnsi="Times New Roman" w:cs="Times New Roman"/>
          <w:sz w:val="28"/>
          <w:szCs w:val="28"/>
        </w:rPr>
        <w:t>-</w:t>
      </w:r>
      <w:proofErr w:type="gramStart"/>
      <w:r w:rsidR="006418ED">
        <w:rPr>
          <w:rFonts w:ascii="Times New Roman" w:hAnsi="Times New Roman" w:cs="Times New Roman"/>
          <w:sz w:val="28"/>
          <w:szCs w:val="28"/>
        </w:rPr>
        <w:t>повышающих</w:t>
      </w:r>
      <w:proofErr w:type="gramEnd"/>
      <w:r w:rsidR="006418ED">
        <w:rPr>
          <w:rFonts w:ascii="Times New Roman" w:hAnsi="Times New Roman" w:cs="Times New Roman"/>
          <w:sz w:val="28"/>
          <w:szCs w:val="28"/>
        </w:rPr>
        <w:t xml:space="preserve"> мотивацию к лечению</w:t>
      </w:r>
      <w:r w:rsidRPr="00CD6F1C">
        <w:rPr>
          <w:rFonts w:ascii="Times New Roman" w:hAnsi="Times New Roman" w:cs="Times New Roman"/>
          <w:sz w:val="28"/>
          <w:szCs w:val="28"/>
        </w:rPr>
        <w:t>;</w:t>
      </w:r>
    </w:p>
    <w:p w:rsidR="009A689B" w:rsidRDefault="003C7FB8" w:rsidP="003C7FB8">
      <w:pPr>
        <w:jc w:val="both"/>
        <w:rPr>
          <w:rFonts w:ascii="Times New Roman" w:hAnsi="Times New Roman" w:cs="Times New Roman"/>
          <w:sz w:val="28"/>
          <w:szCs w:val="28"/>
        </w:rPr>
      </w:pPr>
      <w:r w:rsidRPr="00CD6F1C">
        <w:rPr>
          <w:rFonts w:ascii="Times New Roman" w:hAnsi="Times New Roman" w:cs="Times New Roman"/>
          <w:sz w:val="28"/>
          <w:szCs w:val="28"/>
        </w:rPr>
        <w:t>-</w:t>
      </w:r>
      <w:proofErr w:type="gramStart"/>
      <w:r w:rsidR="006418ED">
        <w:rPr>
          <w:rFonts w:ascii="Times New Roman" w:hAnsi="Times New Roman" w:cs="Times New Roman"/>
          <w:sz w:val="28"/>
          <w:szCs w:val="28"/>
        </w:rPr>
        <w:t>повышающих</w:t>
      </w:r>
      <w:proofErr w:type="gramEnd"/>
      <w:r w:rsidR="006418ED">
        <w:rPr>
          <w:rFonts w:ascii="Times New Roman" w:hAnsi="Times New Roman" w:cs="Times New Roman"/>
          <w:sz w:val="28"/>
          <w:szCs w:val="28"/>
        </w:rPr>
        <w:t xml:space="preserve"> приверженность к диспансерному наблюдению</w:t>
      </w:r>
      <w:r w:rsidR="009A689B">
        <w:rPr>
          <w:rFonts w:ascii="Times New Roman" w:hAnsi="Times New Roman" w:cs="Times New Roman"/>
          <w:sz w:val="28"/>
          <w:szCs w:val="28"/>
        </w:rPr>
        <w:t>.</w:t>
      </w:r>
    </w:p>
    <w:p w:rsidR="009A689B" w:rsidRPr="00CD6F1C" w:rsidRDefault="009A689B" w:rsidP="009A689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● </w:t>
      </w:r>
      <w:r w:rsidRPr="00CD6F1C">
        <w:rPr>
          <w:rFonts w:ascii="Times New Roman" w:hAnsi="Times New Roman" w:cs="Times New Roman"/>
          <w:sz w:val="28"/>
          <w:szCs w:val="28"/>
        </w:rPr>
        <w:t xml:space="preserve">Разработка  </w:t>
      </w:r>
      <w:r>
        <w:rPr>
          <w:rFonts w:ascii="Times New Roman" w:hAnsi="Times New Roman" w:cs="Times New Roman"/>
          <w:sz w:val="28"/>
          <w:szCs w:val="28"/>
        </w:rPr>
        <w:t xml:space="preserve">методики для снижения риска нежелательных лекарственных взаимодействий у пациентов с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сердечно-сосудистой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патологией.</w:t>
      </w:r>
    </w:p>
    <w:p w:rsidR="003C7FB8" w:rsidRPr="005908B4" w:rsidRDefault="003C7FB8" w:rsidP="003C7FB8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908B4">
        <w:rPr>
          <w:rFonts w:ascii="Times New Roman" w:hAnsi="Times New Roman" w:cs="Times New Roman"/>
          <w:b/>
          <w:sz w:val="28"/>
          <w:szCs w:val="28"/>
        </w:rPr>
        <w:t>Команда проекта:</w:t>
      </w:r>
    </w:p>
    <w:p w:rsidR="003C7FB8" w:rsidRPr="005908B4" w:rsidRDefault="003C7FB8" w:rsidP="003C7FB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908B4">
        <w:rPr>
          <w:rFonts w:ascii="Times New Roman" w:hAnsi="Times New Roman" w:cs="Times New Roman"/>
          <w:sz w:val="28"/>
          <w:szCs w:val="28"/>
        </w:rPr>
        <w:t>Руководитель проекта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5908B4">
        <w:rPr>
          <w:rFonts w:ascii="Times New Roman" w:hAnsi="Times New Roman" w:cs="Times New Roman"/>
          <w:sz w:val="28"/>
          <w:szCs w:val="28"/>
        </w:rPr>
        <w:t xml:space="preserve">Главный врач </w:t>
      </w:r>
      <w:r w:rsidR="006418ED">
        <w:rPr>
          <w:rFonts w:ascii="Times New Roman" w:hAnsi="Times New Roman" w:cs="Times New Roman"/>
          <w:sz w:val="28"/>
          <w:szCs w:val="28"/>
        </w:rPr>
        <w:t>Неверова Елена Николаевна</w:t>
      </w:r>
    </w:p>
    <w:p w:rsidR="003C7FB8" w:rsidRPr="005908B4" w:rsidRDefault="006418ED" w:rsidP="003C7FB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Начальник отдела</w:t>
      </w:r>
      <w:r w:rsidR="003C7FB8" w:rsidRPr="005908B4">
        <w:rPr>
          <w:rFonts w:ascii="Times New Roman" w:hAnsi="Times New Roman" w:cs="Times New Roman"/>
          <w:sz w:val="28"/>
          <w:szCs w:val="28"/>
        </w:rPr>
        <w:t xml:space="preserve"> по качеств</w:t>
      </w:r>
      <w:r>
        <w:rPr>
          <w:rFonts w:ascii="Times New Roman" w:hAnsi="Times New Roman" w:cs="Times New Roman"/>
          <w:sz w:val="28"/>
          <w:szCs w:val="28"/>
        </w:rPr>
        <w:t>енной и безопасной</w:t>
      </w:r>
      <w:r w:rsidR="003C7FB8" w:rsidRPr="005908B4">
        <w:rPr>
          <w:rFonts w:ascii="Times New Roman" w:hAnsi="Times New Roman" w:cs="Times New Roman"/>
          <w:sz w:val="28"/>
          <w:szCs w:val="28"/>
        </w:rPr>
        <w:t xml:space="preserve"> медицинской деятельности </w:t>
      </w:r>
      <w:r>
        <w:rPr>
          <w:rFonts w:ascii="Times New Roman" w:hAnsi="Times New Roman" w:cs="Times New Roman"/>
          <w:sz w:val="28"/>
          <w:szCs w:val="28"/>
        </w:rPr>
        <w:t>Андреева О.В.</w:t>
      </w:r>
    </w:p>
    <w:p w:rsidR="003C7FB8" w:rsidRPr="005908B4" w:rsidRDefault="003C7FB8" w:rsidP="003C7FB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908B4">
        <w:rPr>
          <w:rFonts w:ascii="Times New Roman" w:hAnsi="Times New Roman" w:cs="Times New Roman"/>
          <w:sz w:val="28"/>
          <w:szCs w:val="28"/>
        </w:rPr>
        <w:t>Заместитель главного врача - Маркина Е.В.</w:t>
      </w:r>
    </w:p>
    <w:p w:rsidR="003C7FB8" w:rsidRPr="005908B4" w:rsidRDefault="003C7FB8" w:rsidP="003C7FB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908B4">
        <w:rPr>
          <w:rFonts w:ascii="Times New Roman" w:hAnsi="Times New Roman" w:cs="Times New Roman"/>
          <w:sz w:val="28"/>
          <w:szCs w:val="28"/>
        </w:rPr>
        <w:t xml:space="preserve">Главная медицинская сестра </w:t>
      </w:r>
      <w:proofErr w:type="spellStart"/>
      <w:r w:rsidRPr="005908B4">
        <w:rPr>
          <w:rFonts w:ascii="Times New Roman" w:hAnsi="Times New Roman" w:cs="Times New Roman"/>
          <w:sz w:val="28"/>
          <w:szCs w:val="28"/>
        </w:rPr>
        <w:t>Таркова</w:t>
      </w:r>
      <w:proofErr w:type="spellEnd"/>
      <w:r w:rsidRPr="005908B4">
        <w:rPr>
          <w:rFonts w:ascii="Times New Roman" w:hAnsi="Times New Roman" w:cs="Times New Roman"/>
          <w:sz w:val="28"/>
          <w:szCs w:val="28"/>
        </w:rPr>
        <w:t xml:space="preserve"> В.В.</w:t>
      </w:r>
    </w:p>
    <w:p w:rsidR="003C7FB8" w:rsidRDefault="003C7FB8" w:rsidP="003C7FB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908B4">
        <w:rPr>
          <w:rFonts w:ascii="Times New Roman" w:hAnsi="Times New Roman" w:cs="Times New Roman"/>
          <w:sz w:val="28"/>
          <w:szCs w:val="28"/>
        </w:rPr>
        <w:t xml:space="preserve">Начальник организационно-методического отдела -  </w:t>
      </w:r>
      <w:r w:rsidR="006418ED">
        <w:rPr>
          <w:rFonts w:ascii="Times New Roman" w:hAnsi="Times New Roman" w:cs="Times New Roman"/>
          <w:sz w:val="28"/>
          <w:szCs w:val="28"/>
        </w:rPr>
        <w:t>Волкова Ю.В.</w:t>
      </w:r>
    </w:p>
    <w:p w:rsidR="006418ED" w:rsidRPr="005908B4" w:rsidRDefault="006418ED" w:rsidP="003C7FB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Заведующий </w:t>
      </w:r>
      <w:r w:rsidR="00663F9A" w:rsidRPr="00663F9A">
        <w:rPr>
          <w:rFonts w:ascii="Times New Roman" w:hAnsi="Times New Roman" w:cs="Times New Roman"/>
          <w:sz w:val="28"/>
          <w:szCs w:val="28"/>
        </w:rPr>
        <w:t>отделением медицинской профилактики ХНИЗ, врач-кардиолог</w:t>
      </w:r>
      <w:r w:rsidR="00663F9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63F9A">
        <w:rPr>
          <w:rFonts w:ascii="Times New Roman" w:hAnsi="Times New Roman" w:cs="Times New Roman"/>
          <w:sz w:val="28"/>
          <w:szCs w:val="28"/>
        </w:rPr>
        <w:t>Шумель</w:t>
      </w:r>
      <w:proofErr w:type="spellEnd"/>
      <w:r w:rsidR="00663F9A">
        <w:rPr>
          <w:rFonts w:ascii="Times New Roman" w:hAnsi="Times New Roman" w:cs="Times New Roman"/>
          <w:sz w:val="28"/>
          <w:szCs w:val="28"/>
        </w:rPr>
        <w:t xml:space="preserve"> А.И.</w:t>
      </w:r>
    </w:p>
    <w:p w:rsidR="00663F9A" w:rsidRDefault="00663F9A" w:rsidP="003C7FB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663F9A">
        <w:rPr>
          <w:rFonts w:ascii="Times New Roman" w:hAnsi="Times New Roman" w:cs="Times New Roman"/>
          <w:sz w:val="28"/>
          <w:szCs w:val="28"/>
        </w:rPr>
        <w:t xml:space="preserve">таршая медицинская сестра регистратуры </w:t>
      </w:r>
      <w:proofErr w:type="spellStart"/>
      <w:r>
        <w:rPr>
          <w:rFonts w:ascii="Times New Roman" w:hAnsi="Times New Roman" w:cs="Times New Roman"/>
          <w:sz w:val="28"/>
          <w:szCs w:val="28"/>
        </w:rPr>
        <w:t>Чемакина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Т.Ю.</w:t>
      </w:r>
    </w:p>
    <w:p w:rsidR="00AC5A5B" w:rsidRDefault="00663F9A" w:rsidP="003C7FB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Врач – кардиолог Легкая А.Ю.</w:t>
      </w:r>
    </w:p>
    <w:p w:rsidR="003C7FB8" w:rsidRDefault="00663F9A" w:rsidP="003C7FB8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63F9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C7FB8" w:rsidRPr="006E1F3D" w:rsidRDefault="003C7FB8" w:rsidP="003C7FB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908B4">
        <w:rPr>
          <w:rFonts w:ascii="Times New Roman" w:hAnsi="Times New Roman" w:cs="Times New Roman"/>
          <w:b/>
          <w:sz w:val="28"/>
          <w:szCs w:val="28"/>
        </w:rPr>
        <w:t>Диаграмма SIPOC.</w:t>
      </w:r>
    </w:p>
    <w:tbl>
      <w:tblPr>
        <w:tblStyle w:val="a4"/>
        <w:tblW w:w="9808" w:type="dxa"/>
        <w:jc w:val="center"/>
        <w:tblInd w:w="720" w:type="dxa"/>
        <w:tblLook w:val="04A0"/>
      </w:tblPr>
      <w:tblGrid>
        <w:gridCol w:w="2022"/>
        <w:gridCol w:w="1704"/>
        <w:gridCol w:w="2091"/>
        <w:gridCol w:w="2338"/>
        <w:gridCol w:w="1653"/>
      </w:tblGrid>
      <w:tr w:rsidR="00306003" w:rsidRPr="006E1F3D" w:rsidTr="000601A7">
        <w:trPr>
          <w:trHeight w:val="434"/>
          <w:jc w:val="center"/>
        </w:trPr>
        <w:tc>
          <w:tcPr>
            <w:tcW w:w="2022" w:type="dxa"/>
          </w:tcPr>
          <w:p w:rsidR="003C7FB8" w:rsidRPr="006E1F3D" w:rsidRDefault="003C7FB8" w:rsidP="000601A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1F3D">
              <w:rPr>
                <w:rFonts w:ascii="Times New Roman" w:hAnsi="Times New Roman" w:cs="Times New Roman"/>
                <w:b/>
                <w:sz w:val="24"/>
                <w:szCs w:val="24"/>
              </w:rPr>
              <w:t>Поставщик</w:t>
            </w:r>
          </w:p>
        </w:tc>
        <w:tc>
          <w:tcPr>
            <w:tcW w:w="1704" w:type="dxa"/>
          </w:tcPr>
          <w:p w:rsidR="003C7FB8" w:rsidRPr="006E1F3D" w:rsidRDefault="003C7FB8" w:rsidP="000601A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1F3D">
              <w:rPr>
                <w:rFonts w:ascii="Times New Roman" w:hAnsi="Times New Roman" w:cs="Times New Roman"/>
                <w:b/>
                <w:sz w:val="24"/>
                <w:szCs w:val="24"/>
              </w:rPr>
              <w:t>Вход</w:t>
            </w:r>
          </w:p>
        </w:tc>
        <w:tc>
          <w:tcPr>
            <w:tcW w:w="1929" w:type="dxa"/>
          </w:tcPr>
          <w:p w:rsidR="003C7FB8" w:rsidRPr="006E1F3D" w:rsidRDefault="003C7FB8" w:rsidP="000601A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1F3D">
              <w:rPr>
                <w:rFonts w:ascii="Times New Roman" w:hAnsi="Times New Roman" w:cs="Times New Roman"/>
                <w:b/>
                <w:sz w:val="24"/>
                <w:szCs w:val="24"/>
              </w:rPr>
              <w:t>Процесс</w:t>
            </w:r>
          </w:p>
        </w:tc>
        <w:tc>
          <w:tcPr>
            <w:tcW w:w="2500" w:type="dxa"/>
          </w:tcPr>
          <w:p w:rsidR="003C7FB8" w:rsidRPr="006E1F3D" w:rsidRDefault="003C7FB8" w:rsidP="000601A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1F3D">
              <w:rPr>
                <w:rFonts w:ascii="Times New Roman" w:hAnsi="Times New Roman" w:cs="Times New Roman"/>
                <w:b/>
                <w:sz w:val="24"/>
                <w:szCs w:val="24"/>
              </w:rPr>
              <w:t>Результат</w:t>
            </w:r>
          </w:p>
        </w:tc>
        <w:tc>
          <w:tcPr>
            <w:tcW w:w="1653" w:type="dxa"/>
          </w:tcPr>
          <w:p w:rsidR="003C7FB8" w:rsidRPr="006E1F3D" w:rsidRDefault="003C7FB8" w:rsidP="000601A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1F3D">
              <w:rPr>
                <w:rFonts w:ascii="Times New Roman" w:hAnsi="Times New Roman" w:cs="Times New Roman"/>
                <w:b/>
                <w:sz w:val="24"/>
                <w:szCs w:val="24"/>
              </w:rPr>
              <w:t>Клиент</w:t>
            </w:r>
          </w:p>
        </w:tc>
      </w:tr>
      <w:tr w:rsidR="00306003" w:rsidRPr="006E1F3D" w:rsidTr="000601A7">
        <w:trPr>
          <w:trHeight w:val="529"/>
          <w:jc w:val="center"/>
        </w:trPr>
        <w:tc>
          <w:tcPr>
            <w:tcW w:w="2022" w:type="dxa"/>
          </w:tcPr>
          <w:p w:rsidR="003C7FB8" w:rsidRPr="006E1F3D" w:rsidRDefault="003C7FB8" w:rsidP="000601A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1F3D">
              <w:rPr>
                <w:rFonts w:ascii="Times New Roman" w:hAnsi="Times New Roman" w:cs="Times New Roman"/>
                <w:sz w:val="24"/>
                <w:szCs w:val="24"/>
              </w:rPr>
              <w:t>Медицинская организация, Департамент здравоохранения, Министерство здравоохранения РФ</w:t>
            </w:r>
          </w:p>
        </w:tc>
        <w:tc>
          <w:tcPr>
            <w:tcW w:w="1704" w:type="dxa"/>
          </w:tcPr>
          <w:p w:rsidR="003C7FB8" w:rsidRPr="006E1F3D" w:rsidRDefault="003C7FB8" w:rsidP="000601A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1F3D">
              <w:rPr>
                <w:rFonts w:ascii="Times New Roman" w:hAnsi="Times New Roman" w:cs="Times New Roman"/>
                <w:sz w:val="24"/>
                <w:szCs w:val="24"/>
              </w:rPr>
              <w:t>Кадры,</w:t>
            </w:r>
          </w:p>
          <w:p w:rsidR="003C7FB8" w:rsidRPr="006E1F3D" w:rsidRDefault="003C7FB8" w:rsidP="000601A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1F3D">
              <w:rPr>
                <w:rFonts w:ascii="Times New Roman" w:hAnsi="Times New Roman" w:cs="Times New Roman"/>
                <w:sz w:val="24"/>
                <w:szCs w:val="24"/>
              </w:rPr>
              <w:t>Оборудование (медицинское оборудование, офисная техника, мебель, расходные материалы),</w:t>
            </w:r>
          </w:p>
          <w:p w:rsidR="003C7FB8" w:rsidRPr="006E1F3D" w:rsidRDefault="003C7FB8" w:rsidP="000601A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1F3D">
              <w:rPr>
                <w:rFonts w:ascii="Times New Roman" w:hAnsi="Times New Roman" w:cs="Times New Roman"/>
                <w:sz w:val="24"/>
                <w:szCs w:val="24"/>
              </w:rPr>
              <w:t>Стандарты/</w:t>
            </w:r>
          </w:p>
          <w:p w:rsidR="003C7FB8" w:rsidRPr="006E1F3D" w:rsidRDefault="003C7FB8" w:rsidP="000601A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1F3D">
              <w:rPr>
                <w:rFonts w:ascii="Times New Roman" w:hAnsi="Times New Roman" w:cs="Times New Roman"/>
                <w:sz w:val="24"/>
                <w:szCs w:val="24"/>
              </w:rPr>
              <w:t>Методическое пособие</w:t>
            </w:r>
            <w:r w:rsidR="00527007">
              <w:rPr>
                <w:rFonts w:ascii="Times New Roman" w:hAnsi="Times New Roman" w:cs="Times New Roman"/>
                <w:sz w:val="24"/>
                <w:szCs w:val="24"/>
              </w:rPr>
              <w:t>/ Алгоритмы</w:t>
            </w:r>
          </w:p>
          <w:p w:rsidR="003C7FB8" w:rsidRPr="006E1F3D" w:rsidRDefault="003C7FB8" w:rsidP="000601A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9" w:type="dxa"/>
          </w:tcPr>
          <w:p w:rsidR="003C7FB8" w:rsidRDefault="003C7FB8" w:rsidP="000601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1F3D">
              <w:rPr>
                <w:rFonts w:ascii="Times New Roman" w:hAnsi="Times New Roman" w:cs="Times New Roman"/>
                <w:sz w:val="24"/>
                <w:szCs w:val="24"/>
              </w:rPr>
              <w:t xml:space="preserve">-анализ </w:t>
            </w:r>
            <w:r w:rsidR="000A1E4D">
              <w:rPr>
                <w:rFonts w:ascii="Times New Roman" w:hAnsi="Times New Roman" w:cs="Times New Roman"/>
                <w:sz w:val="24"/>
                <w:szCs w:val="24"/>
              </w:rPr>
              <w:t>недостаточного охвата диспансерным наблюдением пациентов с БСК</w:t>
            </w:r>
          </w:p>
          <w:p w:rsidR="000A1E4D" w:rsidRPr="006E1F3D" w:rsidRDefault="000A1E4D" w:rsidP="000601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анализ несвоевременного обеспечения льготной лекарственной терапией пациентов после острой сосудистой катастрофы,</w:t>
            </w:r>
          </w:p>
          <w:p w:rsidR="003C7FB8" w:rsidRPr="006E1F3D" w:rsidRDefault="003C7FB8" w:rsidP="000601A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1F3D">
              <w:rPr>
                <w:rFonts w:ascii="Times New Roman" w:hAnsi="Times New Roman" w:cs="Times New Roman"/>
                <w:sz w:val="24"/>
                <w:szCs w:val="24"/>
              </w:rPr>
              <w:t>-создание универсального стандарта,</w:t>
            </w:r>
          </w:p>
          <w:p w:rsidR="003C7FB8" w:rsidRDefault="003C7FB8" w:rsidP="000601A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1F3D">
              <w:rPr>
                <w:rFonts w:ascii="Times New Roman" w:hAnsi="Times New Roman" w:cs="Times New Roman"/>
                <w:sz w:val="24"/>
                <w:szCs w:val="24"/>
              </w:rPr>
              <w:t xml:space="preserve">- информатизация </w:t>
            </w:r>
            <w:r w:rsidRPr="00527007">
              <w:rPr>
                <w:rFonts w:ascii="Times New Roman" w:hAnsi="Times New Roman" w:cs="Times New Roman"/>
                <w:sz w:val="24"/>
                <w:szCs w:val="24"/>
              </w:rPr>
              <w:t xml:space="preserve">системы управления </w:t>
            </w:r>
            <w:r w:rsidR="00527007" w:rsidRPr="00527007">
              <w:rPr>
                <w:rFonts w:ascii="Times New Roman" w:hAnsi="Times New Roman" w:cs="Times New Roman"/>
                <w:sz w:val="24"/>
                <w:szCs w:val="24"/>
              </w:rPr>
              <w:t xml:space="preserve">нежелательными событиями </w:t>
            </w:r>
          </w:p>
          <w:p w:rsidR="00905BB7" w:rsidRPr="006E1F3D" w:rsidRDefault="00905BB7" w:rsidP="000601A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создание </w:t>
            </w:r>
            <w:r w:rsidRPr="00905BB7">
              <w:rPr>
                <w:rFonts w:ascii="Times New Roman" w:hAnsi="Times New Roman" w:cs="Times New Roman"/>
                <w:sz w:val="24"/>
                <w:szCs w:val="24"/>
              </w:rPr>
              <w:t xml:space="preserve">методики для снижения риска нежелательных лекарственных взаимодействий у пациентов с </w:t>
            </w:r>
            <w:proofErr w:type="spellStart"/>
            <w:proofErr w:type="gramStart"/>
            <w:r w:rsidRPr="00905BB7">
              <w:rPr>
                <w:rFonts w:ascii="Times New Roman" w:hAnsi="Times New Roman" w:cs="Times New Roman"/>
                <w:sz w:val="24"/>
                <w:szCs w:val="24"/>
              </w:rPr>
              <w:t>сердечно-сосудистой</w:t>
            </w:r>
            <w:proofErr w:type="spellEnd"/>
            <w:proofErr w:type="gramEnd"/>
            <w:r w:rsidRPr="00905BB7">
              <w:rPr>
                <w:rFonts w:ascii="Times New Roman" w:hAnsi="Times New Roman" w:cs="Times New Roman"/>
                <w:sz w:val="24"/>
                <w:szCs w:val="24"/>
              </w:rPr>
              <w:t xml:space="preserve"> патологией</w:t>
            </w:r>
          </w:p>
        </w:tc>
        <w:tc>
          <w:tcPr>
            <w:tcW w:w="2500" w:type="dxa"/>
          </w:tcPr>
          <w:p w:rsidR="003C7FB8" w:rsidRPr="006E1F3D" w:rsidRDefault="003C7FB8" w:rsidP="000601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1F3D">
              <w:rPr>
                <w:rFonts w:ascii="Times New Roman" w:hAnsi="Times New Roman" w:cs="Times New Roman"/>
                <w:sz w:val="24"/>
                <w:szCs w:val="24"/>
              </w:rPr>
              <w:t xml:space="preserve">-повышение </w:t>
            </w:r>
            <w:r w:rsidR="00306003">
              <w:rPr>
                <w:rFonts w:ascii="Times New Roman" w:hAnsi="Times New Roman" w:cs="Times New Roman"/>
                <w:sz w:val="24"/>
                <w:szCs w:val="24"/>
              </w:rPr>
              <w:t>охвата диспансерным наблюдением пациентов с БСК</w:t>
            </w:r>
            <w:r w:rsidRPr="006E1F3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3C7FB8" w:rsidRPr="006E1F3D" w:rsidRDefault="003C7FB8" w:rsidP="000601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1F3D">
              <w:rPr>
                <w:rFonts w:ascii="Times New Roman" w:hAnsi="Times New Roman" w:cs="Times New Roman"/>
                <w:sz w:val="24"/>
                <w:szCs w:val="24"/>
              </w:rPr>
              <w:t>-повышение качества медицинской помощи,</w:t>
            </w:r>
          </w:p>
          <w:p w:rsidR="003C7FB8" w:rsidRPr="006E1F3D" w:rsidRDefault="003C7FB8" w:rsidP="000601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1F3D">
              <w:rPr>
                <w:rFonts w:ascii="Times New Roman" w:hAnsi="Times New Roman" w:cs="Times New Roman"/>
                <w:sz w:val="24"/>
                <w:szCs w:val="24"/>
              </w:rPr>
              <w:t>-снижение смертности и повышение качества жизни  населения.</w:t>
            </w:r>
          </w:p>
          <w:p w:rsidR="003C7FB8" w:rsidRPr="006E1F3D" w:rsidRDefault="003C7FB8" w:rsidP="000601A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53" w:type="dxa"/>
          </w:tcPr>
          <w:p w:rsidR="003C7FB8" w:rsidRPr="006E1F3D" w:rsidRDefault="00125E78" w:rsidP="000601A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Медицинский работник,</w:t>
            </w:r>
            <w:r w:rsidR="003C7FB8" w:rsidRPr="006E1F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C7FB8" w:rsidRPr="006E1F3D" w:rsidRDefault="003C7FB8" w:rsidP="000601A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1F3D">
              <w:rPr>
                <w:rFonts w:ascii="Times New Roman" w:hAnsi="Times New Roman" w:cs="Times New Roman"/>
                <w:sz w:val="24"/>
                <w:szCs w:val="24"/>
              </w:rPr>
              <w:t>Пациент</w:t>
            </w:r>
          </w:p>
        </w:tc>
      </w:tr>
    </w:tbl>
    <w:p w:rsidR="00083FB0" w:rsidRDefault="00083FB0" w:rsidP="003C7FB8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06FD5" w:rsidRDefault="00A06FD5" w:rsidP="003C7FB8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06FD5" w:rsidRDefault="00A06FD5" w:rsidP="003C7FB8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C7FB8" w:rsidRPr="005908B4" w:rsidRDefault="003C7FB8" w:rsidP="003C7FB8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908B4"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Профиль риска проекта</w:t>
      </w:r>
    </w:p>
    <w:p w:rsidR="003C7FB8" w:rsidRPr="005908B4" w:rsidRDefault="003C7FB8" w:rsidP="003C7FB8">
      <w:pPr>
        <w:jc w:val="both"/>
        <w:rPr>
          <w:rFonts w:ascii="Times New Roman" w:hAnsi="Times New Roman" w:cs="Times New Roman"/>
          <w:sz w:val="28"/>
          <w:szCs w:val="28"/>
        </w:rPr>
      </w:pPr>
      <w:r w:rsidRPr="005908B4">
        <w:rPr>
          <w:rFonts w:ascii="Times New Roman" w:hAnsi="Times New Roman" w:cs="Times New Roman"/>
          <w:sz w:val="28"/>
          <w:szCs w:val="28"/>
        </w:rPr>
        <w:t>Внешние факторы:</w:t>
      </w:r>
    </w:p>
    <w:p w:rsidR="003C7FB8" w:rsidRPr="005908B4" w:rsidRDefault="003C7FB8" w:rsidP="003C7FB8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908B4">
        <w:rPr>
          <w:rFonts w:ascii="Times New Roman" w:hAnsi="Times New Roman" w:cs="Times New Roman"/>
          <w:sz w:val="28"/>
          <w:szCs w:val="28"/>
        </w:rPr>
        <w:t>Политические: - внутри  и внешнеполитическая ситуация;</w:t>
      </w:r>
    </w:p>
    <w:p w:rsidR="003C7FB8" w:rsidRPr="005908B4" w:rsidRDefault="003C7FB8" w:rsidP="003C7FB8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908B4">
        <w:rPr>
          <w:rFonts w:ascii="Times New Roman" w:hAnsi="Times New Roman" w:cs="Times New Roman"/>
          <w:sz w:val="28"/>
          <w:szCs w:val="28"/>
        </w:rPr>
        <w:t>Социально-экономические: колебание курса валюты, нарушение договорных обязательств</w:t>
      </w:r>
      <w:r w:rsidR="002728F3">
        <w:rPr>
          <w:rFonts w:ascii="Times New Roman" w:hAnsi="Times New Roman" w:cs="Times New Roman"/>
          <w:sz w:val="28"/>
          <w:szCs w:val="28"/>
        </w:rPr>
        <w:t xml:space="preserve"> (поставщиков лекарственных препаратов и медицинских изделий)</w:t>
      </w:r>
      <w:r w:rsidRPr="005908B4">
        <w:rPr>
          <w:rFonts w:ascii="Times New Roman" w:hAnsi="Times New Roman" w:cs="Times New Roman"/>
          <w:sz w:val="28"/>
          <w:szCs w:val="28"/>
        </w:rPr>
        <w:t>;</w:t>
      </w:r>
    </w:p>
    <w:p w:rsidR="003C7FB8" w:rsidRPr="005908B4" w:rsidRDefault="003C7FB8" w:rsidP="003C7FB8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908B4">
        <w:rPr>
          <w:rFonts w:ascii="Times New Roman" w:hAnsi="Times New Roman" w:cs="Times New Roman"/>
          <w:sz w:val="28"/>
          <w:szCs w:val="28"/>
        </w:rPr>
        <w:t>Демографический</w:t>
      </w:r>
      <w:r w:rsidR="002728F3">
        <w:rPr>
          <w:rFonts w:ascii="Times New Roman" w:hAnsi="Times New Roman" w:cs="Times New Roman"/>
          <w:sz w:val="28"/>
          <w:szCs w:val="28"/>
        </w:rPr>
        <w:t>: рост прикрепленного населения.</w:t>
      </w:r>
    </w:p>
    <w:p w:rsidR="003C7FB8" w:rsidRPr="005908B4" w:rsidRDefault="003C7FB8" w:rsidP="003C7FB8">
      <w:pPr>
        <w:jc w:val="both"/>
        <w:rPr>
          <w:rFonts w:ascii="Times New Roman" w:hAnsi="Times New Roman" w:cs="Times New Roman"/>
          <w:sz w:val="28"/>
          <w:szCs w:val="28"/>
        </w:rPr>
      </w:pPr>
      <w:r w:rsidRPr="005908B4">
        <w:rPr>
          <w:rFonts w:ascii="Times New Roman" w:hAnsi="Times New Roman" w:cs="Times New Roman"/>
          <w:sz w:val="28"/>
          <w:szCs w:val="28"/>
        </w:rPr>
        <w:t>Внутренние факторы:</w:t>
      </w:r>
    </w:p>
    <w:p w:rsidR="003C7FB8" w:rsidRPr="005908B4" w:rsidRDefault="003C7FB8" w:rsidP="003C7FB8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908B4">
        <w:rPr>
          <w:rFonts w:ascii="Times New Roman" w:hAnsi="Times New Roman" w:cs="Times New Roman"/>
          <w:sz w:val="28"/>
          <w:szCs w:val="28"/>
        </w:rPr>
        <w:t xml:space="preserve">Производственные: </w:t>
      </w:r>
      <w:r w:rsidR="000A1E4D">
        <w:rPr>
          <w:rFonts w:ascii="Times New Roman" w:hAnsi="Times New Roman" w:cs="Times New Roman"/>
          <w:sz w:val="28"/>
          <w:szCs w:val="28"/>
        </w:rPr>
        <w:t>высокая нагрузка на участкового</w:t>
      </w:r>
      <w:r w:rsidR="0011669F">
        <w:rPr>
          <w:rFonts w:ascii="Times New Roman" w:hAnsi="Times New Roman" w:cs="Times New Roman"/>
          <w:sz w:val="28"/>
          <w:szCs w:val="28"/>
        </w:rPr>
        <w:t xml:space="preserve"> врача-терапевта, несвоевременн</w:t>
      </w:r>
      <w:r w:rsidR="000A1E4D">
        <w:rPr>
          <w:rFonts w:ascii="Times New Roman" w:hAnsi="Times New Roman" w:cs="Times New Roman"/>
          <w:sz w:val="28"/>
          <w:szCs w:val="28"/>
        </w:rPr>
        <w:t>ая преемственность с медицинскими организациями</w:t>
      </w:r>
      <w:r w:rsidR="00017098">
        <w:rPr>
          <w:rFonts w:ascii="Times New Roman" w:hAnsi="Times New Roman" w:cs="Times New Roman"/>
          <w:sz w:val="28"/>
          <w:szCs w:val="28"/>
        </w:rPr>
        <w:t>, недостаточные контрольные мероприятия у группы высокого риска;</w:t>
      </w:r>
    </w:p>
    <w:p w:rsidR="003C7FB8" w:rsidRPr="002728F3" w:rsidRDefault="003C7FB8" w:rsidP="003C7FB8">
      <w:pPr>
        <w:pStyle w:val="a3"/>
        <w:numPr>
          <w:ilvl w:val="0"/>
          <w:numId w:val="6"/>
        </w:numPr>
        <w:jc w:val="both"/>
        <w:rPr>
          <w:rStyle w:val="fontstyle01"/>
          <w:rFonts w:ascii="Times New Roman" w:hAnsi="Times New Roman" w:cs="Times New Roman"/>
          <w:color w:val="auto"/>
          <w:sz w:val="28"/>
          <w:szCs w:val="28"/>
        </w:rPr>
      </w:pPr>
      <w:r w:rsidRPr="004112D3">
        <w:rPr>
          <w:rFonts w:ascii="Times New Roman" w:hAnsi="Times New Roman" w:cs="Times New Roman"/>
          <w:sz w:val="28"/>
          <w:szCs w:val="28"/>
        </w:rPr>
        <w:t xml:space="preserve">Управленческие, ресурсные: </w:t>
      </w:r>
      <w:r w:rsidR="004112D3" w:rsidRPr="004112D3">
        <w:rPr>
          <w:rStyle w:val="fontstyle01"/>
          <w:rFonts w:ascii="Times New Roman" w:hAnsi="Times New Roman" w:cs="Times New Roman"/>
          <w:sz w:val="28"/>
          <w:szCs w:val="28"/>
        </w:rPr>
        <w:t>не</w:t>
      </w:r>
      <w:r w:rsidR="004112D3">
        <w:rPr>
          <w:rStyle w:val="fontstyle01"/>
          <w:rFonts w:ascii="Times New Roman" w:hAnsi="Times New Roman" w:cs="Times New Roman"/>
          <w:sz w:val="28"/>
          <w:szCs w:val="28"/>
        </w:rPr>
        <w:t xml:space="preserve"> </w:t>
      </w:r>
      <w:r w:rsidR="004112D3" w:rsidRPr="004112D3">
        <w:rPr>
          <w:rStyle w:val="fontstyle01"/>
          <w:rFonts w:ascii="Times New Roman" w:hAnsi="Times New Roman" w:cs="Times New Roman"/>
          <w:sz w:val="28"/>
          <w:szCs w:val="28"/>
        </w:rPr>
        <w:t>достижение целевых показателей здоровья пациентов в</w:t>
      </w:r>
      <w:r w:rsidR="00441D83">
        <w:rPr>
          <w:rStyle w:val="fontstyle01"/>
          <w:rFonts w:ascii="Times New Roman" w:hAnsi="Times New Roman" w:cs="Times New Roman"/>
          <w:sz w:val="28"/>
          <w:szCs w:val="28"/>
        </w:rPr>
        <w:t xml:space="preserve"> </w:t>
      </w:r>
      <w:r w:rsidR="004112D3" w:rsidRPr="004112D3">
        <w:rPr>
          <w:rStyle w:val="fontstyle01"/>
          <w:rFonts w:ascii="Times New Roman" w:hAnsi="Times New Roman" w:cs="Times New Roman"/>
          <w:sz w:val="28"/>
          <w:szCs w:val="28"/>
        </w:rPr>
        <w:t>соответствии с клиническими рекомендациями (АД, ЛПНП)</w:t>
      </w:r>
      <w:r w:rsidR="004112D3" w:rsidRPr="004112D3">
        <w:rPr>
          <w:rFonts w:ascii="Times New Roman" w:hAnsi="Times New Roman" w:cs="Times New Roman"/>
          <w:sz w:val="28"/>
          <w:szCs w:val="28"/>
        </w:rPr>
        <w:t xml:space="preserve">; </w:t>
      </w:r>
      <w:r w:rsidR="004112D3">
        <w:rPr>
          <w:rFonts w:ascii="Times New Roman" w:hAnsi="Times New Roman" w:cs="Times New Roman"/>
          <w:sz w:val="28"/>
          <w:szCs w:val="28"/>
        </w:rPr>
        <w:t>б</w:t>
      </w:r>
      <w:r w:rsidR="004112D3" w:rsidRPr="004112D3">
        <w:rPr>
          <w:rStyle w:val="fontstyle01"/>
          <w:rFonts w:ascii="Times New Roman" w:hAnsi="Times New Roman" w:cs="Times New Roman"/>
          <w:sz w:val="28"/>
          <w:szCs w:val="28"/>
        </w:rPr>
        <w:t>ольшое количество вызовов скорой/неотложной медицинской</w:t>
      </w:r>
      <w:r w:rsidR="004112D3" w:rsidRPr="004112D3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4112D3" w:rsidRPr="004112D3">
        <w:rPr>
          <w:rStyle w:val="fontstyle01"/>
          <w:rFonts w:ascii="Times New Roman" w:hAnsi="Times New Roman" w:cs="Times New Roman"/>
          <w:sz w:val="28"/>
          <w:szCs w:val="28"/>
        </w:rPr>
        <w:t>помощи среди лиц, находящихся под диспансерным наблюдением</w:t>
      </w:r>
    </w:p>
    <w:p w:rsidR="002728F3" w:rsidRPr="004112D3" w:rsidRDefault="002728F3" w:rsidP="003C7FB8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Style w:val="fontstyle01"/>
          <w:rFonts w:ascii="Times New Roman" w:hAnsi="Times New Roman" w:cs="Times New Roman"/>
          <w:sz w:val="28"/>
          <w:szCs w:val="28"/>
        </w:rPr>
        <w:t>Психологические</w:t>
      </w:r>
      <w:proofErr w:type="gramEnd"/>
      <w:r>
        <w:rPr>
          <w:rStyle w:val="fontstyle01"/>
          <w:rFonts w:ascii="Times New Roman" w:hAnsi="Times New Roman" w:cs="Times New Roman"/>
          <w:sz w:val="28"/>
          <w:szCs w:val="28"/>
        </w:rPr>
        <w:t xml:space="preserve">, контрольные: </w:t>
      </w:r>
      <w:r w:rsidRPr="005908B4">
        <w:rPr>
          <w:rFonts w:ascii="Times New Roman" w:hAnsi="Times New Roman" w:cs="Times New Roman"/>
          <w:sz w:val="28"/>
          <w:szCs w:val="28"/>
        </w:rPr>
        <w:t>низкая мотивация и приверженность пациентов к лечению</w:t>
      </w:r>
      <w:r>
        <w:rPr>
          <w:rFonts w:ascii="Times New Roman" w:hAnsi="Times New Roman" w:cs="Times New Roman"/>
          <w:sz w:val="28"/>
          <w:szCs w:val="28"/>
        </w:rPr>
        <w:t xml:space="preserve"> и диспансерному наблюдению</w:t>
      </w:r>
      <w:r w:rsidR="00017098">
        <w:rPr>
          <w:rFonts w:ascii="Times New Roman" w:hAnsi="Times New Roman" w:cs="Times New Roman"/>
          <w:sz w:val="28"/>
          <w:szCs w:val="28"/>
        </w:rPr>
        <w:t>, низкий</w:t>
      </w:r>
      <w:r>
        <w:rPr>
          <w:rFonts w:ascii="Times New Roman" w:hAnsi="Times New Roman" w:cs="Times New Roman"/>
          <w:sz w:val="28"/>
          <w:szCs w:val="28"/>
        </w:rPr>
        <w:t xml:space="preserve"> самоконтрол</w:t>
      </w:r>
      <w:r w:rsidR="00017098"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C7FB8" w:rsidRDefault="003C7FB8" w:rsidP="003C7FB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22C62" w:rsidRPr="00122C62" w:rsidRDefault="00EB6D2E" w:rsidP="003C7FB8">
      <w:pPr>
        <w:pStyle w:val="a3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5814191" cy="4204045"/>
            <wp:effectExtent l="19050" t="0" r="0" b="0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8494" cy="4207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7FB8" w:rsidRPr="00083FB0" w:rsidRDefault="003C7FB8" w:rsidP="00083FB0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 w:rsidRPr="00083FB0">
        <w:rPr>
          <w:rFonts w:ascii="Times New Roman" w:hAnsi="Times New Roman" w:cs="Times New Roman"/>
          <w:sz w:val="24"/>
          <w:szCs w:val="24"/>
        </w:rPr>
        <w:t>Рисунок №1</w:t>
      </w:r>
    </w:p>
    <w:p w:rsidR="003C7FB8" w:rsidRPr="005908B4" w:rsidRDefault="003C7FB8" w:rsidP="003C7FB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C7FB8" w:rsidRPr="00EF0296" w:rsidRDefault="003C7FB8" w:rsidP="003C7FB8">
      <w:pPr>
        <w:jc w:val="both"/>
        <w:rPr>
          <w:rFonts w:ascii="Times New Roman" w:hAnsi="Times New Roman" w:cs="Times New Roman"/>
          <w:sz w:val="28"/>
          <w:szCs w:val="28"/>
        </w:rPr>
      </w:pPr>
      <w:r w:rsidRPr="005908B4">
        <w:rPr>
          <w:rFonts w:ascii="Times New Roman" w:hAnsi="Times New Roman" w:cs="Times New Roman"/>
          <w:sz w:val="28"/>
          <w:szCs w:val="28"/>
        </w:rPr>
        <w:lastRenderedPageBreak/>
        <w:t>При проведении качественной оценки рисков проекта (величина потерь, вероятность возникновения) - не превысил уровень при</w:t>
      </w:r>
      <w:r>
        <w:rPr>
          <w:rFonts w:ascii="Times New Roman" w:hAnsi="Times New Roman" w:cs="Times New Roman"/>
          <w:sz w:val="28"/>
          <w:szCs w:val="28"/>
        </w:rPr>
        <w:t>емлемого риска по всем разделам (рисунок №1).</w:t>
      </w:r>
    </w:p>
    <w:p w:rsidR="003C7FB8" w:rsidRPr="005908B4" w:rsidRDefault="003C7FB8" w:rsidP="003C7FB8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908B4">
        <w:rPr>
          <w:rFonts w:ascii="Times New Roman" w:hAnsi="Times New Roman" w:cs="Times New Roman"/>
          <w:b/>
          <w:bCs/>
          <w:sz w:val="28"/>
          <w:szCs w:val="28"/>
        </w:rPr>
        <w:t>Управленческие решения по воздействию на риски проекта</w:t>
      </w:r>
    </w:p>
    <w:p w:rsidR="003C7FB8" w:rsidRPr="005908B4" w:rsidRDefault="003C7FB8" w:rsidP="003C7FB8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908B4">
        <w:rPr>
          <w:rFonts w:ascii="Times New Roman" w:hAnsi="Times New Roman" w:cs="Times New Roman"/>
          <w:bCs/>
          <w:sz w:val="28"/>
          <w:szCs w:val="28"/>
        </w:rPr>
        <w:t>Применение методов компенсации рисков</w:t>
      </w:r>
      <w:r w:rsidR="00191AC6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Pr="005908B4">
        <w:rPr>
          <w:rFonts w:ascii="Times New Roman" w:hAnsi="Times New Roman" w:cs="Times New Roman"/>
          <w:bCs/>
          <w:iCs/>
          <w:sz w:val="28"/>
          <w:szCs w:val="28"/>
        </w:rPr>
        <w:t>разработка и реализация превентивных аналитических, организационно-экономических и иных мероприятий по снижению уровня риска:</w:t>
      </w:r>
    </w:p>
    <w:p w:rsidR="003C7FB8" w:rsidRPr="005908B4" w:rsidRDefault="003C7FB8" w:rsidP="003C7FB8">
      <w:pPr>
        <w:numPr>
          <w:ilvl w:val="0"/>
          <w:numId w:val="18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908B4">
        <w:rPr>
          <w:rFonts w:ascii="Times New Roman" w:hAnsi="Times New Roman" w:cs="Times New Roman"/>
          <w:bCs/>
          <w:sz w:val="28"/>
          <w:szCs w:val="28"/>
        </w:rPr>
        <w:t xml:space="preserve">Создание </w:t>
      </w:r>
      <w:r w:rsidR="00441D83">
        <w:rPr>
          <w:rFonts w:ascii="Times New Roman" w:hAnsi="Times New Roman" w:cs="Times New Roman"/>
          <w:bCs/>
          <w:sz w:val="28"/>
          <w:szCs w:val="28"/>
        </w:rPr>
        <w:t>Ц</w:t>
      </w:r>
      <w:r w:rsidR="00191AC6">
        <w:rPr>
          <w:rFonts w:ascii="Times New Roman" w:hAnsi="Times New Roman" w:cs="Times New Roman"/>
          <w:bCs/>
          <w:sz w:val="28"/>
          <w:szCs w:val="28"/>
        </w:rPr>
        <w:t>ентра дистанционного сопровождения пациентов с хроническими неинфекционными заболеваниями</w:t>
      </w:r>
      <w:r w:rsidRPr="005908B4">
        <w:rPr>
          <w:rFonts w:ascii="Times New Roman" w:hAnsi="Times New Roman" w:cs="Times New Roman"/>
          <w:bCs/>
          <w:sz w:val="28"/>
          <w:szCs w:val="28"/>
        </w:rPr>
        <w:t xml:space="preserve"> (</w:t>
      </w:r>
      <w:r w:rsidR="00191AC6">
        <w:rPr>
          <w:rFonts w:ascii="Times New Roman" w:hAnsi="Times New Roman" w:cs="Times New Roman"/>
          <w:bCs/>
          <w:sz w:val="28"/>
          <w:szCs w:val="28"/>
        </w:rPr>
        <w:t>утверждена новая структура с цел</w:t>
      </w:r>
      <w:r w:rsidR="00441D83">
        <w:rPr>
          <w:rFonts w:ascii="Times New Roman" w:hAnsi="Times New Roman" w:cs="Times New Roman"/>
          <w:bCs/>
          <w:sz w:val="28"/>
          <w:szCs w:val="28"/>
        </w:rPr>
        <w:t>ью перераспределения нагрузки с</w:t>
      </w:r>
      <w:r w:rsidR="00191AC6">
        <w:rPr>
          <w:rFonts w:ascii="Times New Roman" w:hAnsi="Times New Roman" w:cs="Times New Roman"/>
          <w:bCs/>
          <w:sz w:val="28"/>
          <w:szCs w:val="28"/>
        </w:rPr>
        <w:t xml:space="preserve"> участкового врача-терапевта</w:t>
      </w:r>
      <w:r w:rsidR="00441D83">
        <w:rPr>
          <w:rFonts w:ascii="Times New Roman" w:hAnsi="Times New Roman" w:cs="Times New Roman"/>
          <w:bCs/>
          <w:sz w:val="28"/>
          <w:szCs w:val="28"/>
        </w:rPr>
        <w:t xml:space="preserve"> на сотрудника Центра</w:t>
      </w:r>
      <w:r w:rsidRPr="005908B4">
        <w:rPr>
          <w:rFonts w:ascii="Times New Roman" w:hAnsi="Times New Roman" w:cs="Times New Roman"/>
          <w:bCs/>
          <w:sz w:val="28"/>
          <w:szCs w:val="28"/>
        </w:rPr>
        <w:t>);</w:t>
      </w:r>
    </w:p>
    <w:p w:rsidR="003C7FB8" w:rsidRPr="005908B4" w:rsidRDefault="003C7FB8" w:rsidP="003C7FB8">
      <w:pPr>
        <w:numPr>
          <w:ilvl w:val="0"/>
          <w:numId w:val="18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908B4">
        <w:rPr>
          <w:rFonts w:ascii="Times New Roman" w:hAnsi="Times New Roman" w:cs="Times New Roman"/>
          <w:bCs/>
          <w:sz w:val="28"/>
          <w:szCs w:val="28"/>
        </w:rPr>
        <w:t xml:space="preserve">Создание </w:t>
      </w:r>
      <w:r w:rsidR="009A754E">
        <w:rPr>
          <w:rFonts w:ascii="Times New Roman" w:hAnsi="Times New Roman" w:cs="Times New Roman"/>
          <w:bCs/>
          <w:sz w:val="28"/>
          <w:szCs w:val="28"/>
        </w:rPr>
        <w:t>врачебного общества</w:t>
      </w:r>
      <w:r w:rsidRPr="005908B4">
        <w:rPr>
          <w:rFonts w:ascii="Times New Roman" w:hAnsi="Times New Roman" w:cs="Times New Roman"/>
          <w:bCs/>
          <w:sz w:val="28"/>
          <w:szCs w:val="28"/>
        </w:rPr>
        <w:t xml:space="preserve">, ассоциаций взаимной поддержки (для повышения </w:t>
      </w:r>
      <w:r w:rsidR="009A754E">
        <w:rPr>
          <w:rFonts w:ascii="Times New Roman" w:hAnsi="Times New Roman" w:cs="Times New Roman"/>
          <w:bCs/>
          <w:sz w:val="28"/>
          <w:szCs w:val="28"/>
        </w:rPr>
        <w:t>преемственности между медицинскими организациями</w:t>
      </w:r>
      <w:r w:rsidRPr="005908B4">
        <w:rPr>
          <w:rFonts w:ascii="Times New Roman" w:hAnsi="Times New Roman" w:cs="Times New Roman"/>
          <w:bCs/>
          <w:sz w:val="28"/>
          <w:szCs w:val="28"/>
        </w:rPr>
        <w:t>);</w:t>
      </w:r>
    </w:p>
    <w:p w:rsidR="003C7FB8" w:rsidRPr="005908B4" w:rsidRDefault="009A754E" w:rsidP="003C7FB8">
      <w:pPr>
        <w:numPr>
          <w:ilvl w:val="0"/>
          <w:numId w:val="18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Определение графика заседаний с участием всех заинтересованных лиц </w:t>
      </w:r>
      <w:r w:rsidR="003C7FB8" w:rsidRPr="005908B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441D83">
        <w:rPr>
          <w:rFonts w:ascii="Times New Roman" w:hAnsi="Times New Roman" w:cs="Times New Roman"/>
          <w:bCs/>
          <w:sz w:val="28"/>
          <w:szCs w:val="28"/>
        </w:rPr>
        <w:t>медицинской орг</w:t>
      </w:r>
      <w:r w:rsidR="00A41493">
        <w:rPr>
          <w:rFonts w:ascii="Times New Roman" w:hAnsi="Times New Roman" w:cs="Times New Roman"/>
          <w:bCs/>
          <w:sz w:val="28"/>
          <w:szCs w:val="28"/>
        </w:rPr>
        <w:t>а</w:t>
      </w:r>
      <w:r w:rsidR="00441D83">
        <w:rPr>
          <w:rFonts w:ascii="Times New Roman" w:hAnsi="Times New Roman" w:cs="Times New Roman"/>
          <w:bCs/>
          <w:sz w:val="28"/>
          <w:szCs w:val="28"/>
        </w:rPr>
        <w:t>низации</w:t>
      </w:r>
      <w:r>
        <w:rPr>
          <w:rFonts w:ascii="Times New Roman" w:hAnsi="Times New Roman" w:cs="Times New Roman"/>
          <w:bCs/>
          <w:sz w:val="28"/>
          <w:szCs w:val="28"/>
        </w:rPr>
        <w:t xml:space="preserve"> (</w:t>
      </w:r>
      <w:r w:rsidRPr="005908B4">
        <w:rPr>
          <w:rFonts w:ascii="Times New Roman" w:hAnsi="Times New Roman" w:cs="Times New Roman"/>
          <w:bCs/>
          <w:sz w:val="28"/>
          <w:szCs w:val="28"/>
        </w:rPr>
        <w:t xml:space="preserve">для повышения </w:t>
      </w:r>
      <w:r>
        <w:rPr>
          <w:rFonts w:ascii="Times New Roman" w:hAnsi="Times New Roman" w:cs="Times New Roman"/>
          <w:bCs/>
          <w:sz w:val="28"/>
          <w:szCs w:val="28"/>
        </w:rPr>
        <w:t xml:space="preserve">преемственности между медицинскими </w:t>
      </w:r>
      <w:r w:rsidR="00A41493">
        <w:rPr>
          <w:rFonts w:ascii="Times New Roman" w:hAnsi="Times New Roman" w:cs="Times New Roman"/>
          <w:bCs/>
          <w:sz w:val="28"/>
          <w:szCs w:val="28"/>
        </w:rPr>
        <w:t>сотрудниками</w:t>
      </w:r>
      <w:r w:rsidR="003C7FB8" w:rsidRPr="005908B4">
        <w:rPr>
          <w:rFonts w:ascii="Times New Roman" w:hAnsi="Times New Roman" w:cs="Times New Roman"/>
          <w:bCs/>
          <w:sz w:val="28"/>
          <w:szCs w:val="28"/>
        </w:rPr>
        <w:t>);</w:t>
      </w:r>
    </w:p>
    <w:p w:rsidR="003C7FB8" w:rsidRPr="005908B4" w:rsidRDefault="003C7FB8" w:rsidP="009A754E">
      <w:pPr>
        <w:ind w:left="72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908B4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3C7FB8" w:rsidRPr="005908B4" w:rsidRDefault="003C7FB8" w:rsidP="003C7FB8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908B4">
        <w:rPr>
          <w:rFonts w:ascii="Times New Roman" w:hAnsi="Times New Roman" w:cs="Times New Roman"/>
          <w:b/>
          <w:sz w:val="28"/>
          <w:szCs w:val="28"/>
        </w:rPr>
        <w:t>Мероприятия</w:t>
      </w:r>
    </w:p>
    <w:p w:rsidR="003C7FB8" w:rsidRPr="005908B4" w:rsidRDefault="003C7FB8" w:rsidP="003C7FB8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C7FB8" w:rsidRDefault="003C7FB8" w:rsidP="003C7FB8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468F">
        <w:rPr>
          <w:rFonts w:ascii="Times New Roman" w:hAnsi="Times New Roman" w:cs="Times New Roman"/>
          <w:sz w:val="28"/>
          <w:szCs w:val="28"/>
        </w:rPr>
        <w:t xml:space="preserve">Разработан универсальный </w:t>
      </w:r>
      <w:r w:rsidR="00963267">
        <w:rPr>
          <w:rFonts w:ascii="Times New Roman" w:hAnsi="Times New Roman" w:cs="Times New Roman"/>
          <w:sz w:val="28"/>
          <w:szCs w:val="28"/>
        </w:rPr>
        <w:t xml:space="preserve">стандарт </w:t>
      </w:r>
      <w:r w:rsidR="00B4468F" w:rsidRPr="00575D58">
        <w:rPr>
          <w:rFonts w:ascii="Times New Roman" w:hAnsi="Times New Roman" w:cs="Times New Roman"/>
          <w:sz w:val="28"/>
          <w:szCs w:val="28"/>
        </w:rPr>
        <w:t xml:space="preserve">управления </w:t>
      </w:r>
      <w:r w:rsidR="00B4468F">
        <w:rPr>
          <w:rFonts w:ascii="Times New Roman" w:hAnsi="Times New Roman" w:cs="Times New Roman"/>
          <w:sz w:val="28"/>
          <w:szCs w:val="28"/>
        </w:rPr>
        <w:t>нежелательными событиями в центре дистанционного сопровождения</w:t>
      </w:r>
      <w:r w:rsidR="00B4468F" w:rsidRPr="00575D58">
        <w:rPr>
          <w:rFonts w:ascii="Times New Roman" w:hAnsi="Times New Roman" w:cs="Times New Roman"/>
          <w:sz w:val="28"/>
          <w:szCs w:val="28"/>
        </w:rPr>
        <w:t xml:space="preserve"> </w:t>
      </w:r>
      <w:r w:rsidR="00B4468F">
        <w:rPr>
          <w:rFonts w:ascii="Times New Roman" w:hAnsi="Times New Roman" w:cs="Times New Roman"/>
          <w:sz w:val="28"/>
          <w:szCs w:val="28"/>
        </w:rPr>
        <w:t>пациентов с болезнями кровообращения.</w:t>
      </w:r>
    </w:p>
    <w:p w:rsidR="00B162DB" w:rsidRPr="00B162DB" w:rsidRDefault="00B162DB" w:rsidP="003C7FB8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Разработан с</w:t>
      </w:r>
      <w:r w:rsidRPr="00B162DB">
        <w:rPr>
          <w:rFonts w:ascii="Times New Roman" w:hAnsi="Times New Roman" w:cs="Times New Roman"/>
          <w:sz w:val="28"/>
          <w:szCs w:val="28"/>
        </w:rPr>
        <w:t xml:space="preserve">тандарт информатизации </w:t>
      </w:r>
      <w:r>
        <w:rPr>
          <w:rFonts w:ascii="Times New Roman" w:hAnsi="Times New Roman" w:cs="Times New Roman"/>
          <w:sz w:val="28"/>
          <w:szCs w:val="28"/>
        </w:rPr>
        <w:t xml:space="preserve">для </w:t>
      </w:r>
      <w:r w:rsidRPr="00575D58">
        <w:rPr>
          <w:rFonts w:ascii="Times New Roman" w:hAnsi="Times New Roman" w:cs="Times New Roman"/>
          <w:sz w:val="28"/>
          <w:szCs w:val="28"/>
        </w:rPr>
        <w:t xml:space="preserve">управления </w:t>
      </w:r>
      <w:r>
        <w:rPr>
          <w:rFonts w:ascii="Times New Roman" w:hAnsi="Times New Roman" w:cs="Times New Roman"/>
          <w:sz w:val="28"/>
          <w:szCs w:val="28"/>
        </w:rPr>
        <w:t>нежелательными событиями</w:t>
      </w:r>
      <w:r w:rsidRPr="00B162D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у пациентов с болезнями кровообращения  </w:t>
      </w:r>
      <w:r w:rsidRPr="00B162DB">
        <w:rPr>
          <w:rFonts w:ascii="Times New Roman" w:hAnsi="Times New Roman" w:cs="Times New Roman"/>
          <w:sz w:val="28"/>
          <w:szCs w:val="28"/>
        </w:rPr>
        <w:t>в медицинской организации.</w:t>
      </w:r>
    </w:p>
    <w:p w:rsidR="00B4468F" w:rsidRPr="00B4468F" w:rsidRDefault="00B4468F" w:rsidP="003C7FB8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Перераспределен</w:t>
      </w:r>
      <w:r w:rsidR="00A04D84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нагрузка по</w:t>
      </w:r>
      <w:r w:rsidR="00A04D84">
        <w:rPr>
          <w:rFonts w:ascii="Times New Roman" w:hAnsi="Times New Roman" w:cs="Times New Roman"/>
          <w:sz w:val="28"/>
          <w:szCs w:val="28"/>
        </w:rPr>
        <w:t xml:space="preserve"> диспансерному наблюдению пациентов с высоким </w:t>
      </w:r>
      <w:proofErr w:type="spellStart"/>
      <w:proofErr w:type="gramStart"/>
      <w:r w:rsidR="00A04D84">
        <w:rPr>
          <w:rFonts w:ascii="Times New Roman" w:hAnsi="Times New Roman" w:cs="Times New Roman"/>
          <w:sz w:val="28"/>
          <w:szCs w:val="28"/>
        </w:rPr>
        <w:t>сердечно-сосудистым</w:t>
      </w:r>
      <w:proofErr w:type="spellEnd"/>
      <w:proofErr w:type="gramEnd"/>
      <w:r w:rsidR="00A04D84">
        <w:rPr>
          <w:rFonts w:ascii="Times New Roman" w:hAnsi="Times New Roman" w:cs="Times New Roman"/>
          <w:sz w:val="28"/>
          <w:szCs w:val="28"/>
        </w:rPr>
        <w:t xml:space="preserve"> риском</w:t>
      </w:r>
      <w:r>
        <w:rPr>
          <w:rFonts w:ascii="Times New Roman" w:hAnsi="Times New Roman" w:cs="Times New Roman"/>
          <w:sz w:val="28"/>
          <w:szCs w:val="28"/>
        </w:rPr>
        <w:t xml:space="preserve"> с участковых врачей-терапевтов на дистанционный </w:t>
      </w:r>
      <w:r w:rsidR="00A41493">
        <w:rPr>
          <w:rFonts w:ascii="Times New Roman" w:hAnsi="Times New Roman" w:cs="Times New Roman"/>
          <w:sz w:val="28"/>
          <w:szCs w:val="28"/>
        </w:rPr>
        <w:t>Ц</w:t>
      </w:r>
      <w:r>
        <w:rPr>
          <w:rFonts w:ascii="Times New Roman" w:hAnsi="Times New Roman" w:cs="Times New Roman"/>
          <w:sz w:val="28"/>
          <w:szCs w:val="28"/>
        </w:rPr>
        <w:t>ентр сопровождения пациентов с ХНИЗ</w:t>
      </w:r>
      <w:r w:rsidR="00A04D84">
        <w:rPr>
          <w:rFonts w:ascii="Times New Roman" w:hAnsi="Times New Roman" w:cs="Times New Roman"/>
          <w:sz w:val="28"/>
          <w:szCs w:val="28"/>
        </w:rPr>
        <w:t xml:space="preserve"> до стадии снижения риска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C7FB8" w:rsidRPr="005908B4" w:rsidRDefault="003C7FB8" w:rsidP="003C7FB8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908B4">
        <w:rPr>
          <w:rFonts w:ascii="Times New Roman" w:hAnsi="Times New Roman" w:cs="Times New Roman"/>
          <w:sz w:val="28"/>
          <w:szCs w:val="28"/>
        </w:rPr>
        <w:t xml:space="preserve">Разработаны </w:t>
      </w:r>
      <w:r w:rsidR="00A04D84">
        <w:rPr>
          <w:rFonts w:ascii="Times New Roman" w:hAnsi="Times New Roman" w:cs="Times New Roman"/>
          <w:sz w:val="28"/>
          <w:szCs w:val="28"/>
        </w:rPr>
        <w:t>нормативные акты и</w:t>
      </w:r>
      <w:r w:rsidRPr="005908B4">
        <w:rPr>
          <w:rFonts w:ascii="Times New Roman" w:hAnsi="Times New Roman" w:cs="Times New Roman"/>
          <w:sz w:val="28"/>
          <w:szCs w:val="28"/>
        </w:rPr>
        <w:t xml:space="preserve"> стандарты:</w:t>
      </w:r>
    </w:p>
    <w:p w:rsidR="00A04D84" w:rsidRPr="002A495C" w:rsidRDefault="00A06FD5" w:rsidP="00B4468F">
      <w:pPr>
        <w:pStyle w:val="a3"/>
        <w:jc w:val="both"/>
        <w:rPr>
          <w:rStyle w:val="fontstyle01"/>
          <w:rFonts w:ascii="Times New Roman" w:hAnsi="Times New Roman" w:cs="Times New Roman"/>
          <w:sz w:val="28"/>
          <w:szCs w:val="28"/>
        </w:rPr>
      </w:pPr>
      <w:r>
        <w:rPr>
          <w:rStyle w:val="fontstyle21"/>
          <w:rFonts w:ascii="Times New Roman" w:hAnsi="Times New Roman" w:cs="Times New Roman"/>
          <w:sz w:val="28"/>
          <w:szCs w:val="28"/>
        </w:rPr>
        <w:t>-</w:t>
      </w:r>
      <w:r w:rsidR="00B4468F" w:rsidRPr="002A495C">
        <w:rPr>
          <w:rStyle w:val="fontstyle21"/>
          <w:rFonts w:ascii="Times New Roman" w:hAnsi="Times New Roman" w:cs="Times New Roman"/>
          <w:sz w:val="28"/>
          <w:szCs w:val="28"/>
        </w:rPr>
        <w:t xml:space="preserve"> </w:t>
      </w:r>
      <w:r w:rsidR="00A04D84" w:rsidRPr="002A495C">
        <w:rPr>
          <w:rStyle w:val="fontstyle21"/>
          <w:rFonts w:ascii="Times New Roman" w:hAnsi="Times New Roman" w:cs="Times New Roman"/>
          <w:sz w:val="28"/>
          <w:szCs w:val="28"/>
        </w:rPr>
        <w:t xml:space="preserve">Стандартом </w:t>
      </w:r>
      <w:proofErr w:type="gramStart"/>
      <w:r w:rsidR="00A04D84" w:rsidRPr="002A495C">
        <w:rPr>
          <w:rStyle w:val="fontstyle21"/>
          <w:rFonts w:ascii="Times New Roman" w:hAnsi="Times New Roman" w:cs="Times New Roman"/>
          <w:sz w:val="28"/>
          <w:szCs w:val="28"/>
        </w:rPr>
        <w:t>закреплена</w:t>
      </w:r>
      <w:proofErr w:type="gramEnd"/>
      <w:r w:rsidR="00B4468F" w:rsidRPr="002A495C">
        <w:rPr>
          <w:rStyle w:val="fontstyle01"/>
          <w:rFonts w:ascii="Times New Roman" w:hAnsi="Times New Roman" w:cs="Times New Roman"/>
          <w:sz w:val="28"/>
          <w:szCs w:val="28"/>
        </w:rPr>
        <w:t xml:space="preserve"> деятельности работы </w:t>
      </w:r>
      <w:r w:rsidR="00A04D84" w:rsidRPr="002A495C">
        <w:rPr>
          <w:rStyle w:val="fontstyle01"/>
          <w:rFonts w:ascii="Times New Roman" w:hAnsi="Times New Roman" w:cs="Times New Roman"/>
          <w:sz w:val="28"/>
          <w:szCs w:val="28"/>
        </w:rPr>
        <w:t xml:space="preserve">с пациентами с высоким и очень высоким </w:t>
      </w:r>
      <w:proofErr w:type="spellStart"/>
      <w:r w:rsidR="00A04D84" w:rsidRPr="002A495C">
        <w:rPr>
          <w:rStyle w:val="fontstyle01"/>
          <w:rFonts w:ascii="Times New Roman" w:hAnsi="Times New Roman" w:cs="Times New Roman"/>
          <w:sz w:val="28"/>
          <w:szCs w:val="28"/>
        </w:rPr>
        <w:t>сердечно-сосудистым</w:t>
      </w:r>
      <w:proofErr w:type="spellEnd"/>
      <w:r w:rsidR="00A04D84" w:rsidRPr="002A495C">
        <w:rPr>
          <w:rStyle w:val="fontstyle01"/>
          <w:rFonts w:ascii="Times New Roman" w:hAnsi="Times New Roman" w:cs="Times New Roman"/>
          <w:sz w:val="28"/>
          <w:szCs w:val="28"/>
        </w:rPr>
        <w:t xml:space="preserve"> риском</w:t>
      </w:r>
    </w:p>
    <w:p w:rsidR="00A04D84" w:rsidRPr="002A495C" w:rsidRDefault="00A04D84" w:rsidP="00B4468F">
      <w:pPr>
        <w:pStyle w:val="a3"/>
        <w:jc w:val="both"/>
        <w:rPr>
          <w:rStyle w:val="fontstyle01"/>
          <w:rFonts w:ascii="Times New Roman" w:hAnsi="Times New Roman" w:cs="Times New Roman"/>
          <w:sz w:val="28"/>
          <w:szCs w:val="28"/>
        </w:rPr>
      </w:pPr>
      <w:r w:rsidRPr="002A495C">
        <w:rPr>
          <w:rStyle w:val="fontstyle01"/>
          <w:rFonts w:ascii="Times New Roman" w:hAnsi="Times New Roman" w:cs="Times New Roman"/>
          <w:sz w:val="28"/>
          <w:szCs w:val="28"/>
        </w:rPr>
        <w:t xml:space="preserve">- </w:t>
      </w:r>
      <w:r w:rsidR="00B4468F" w:rsidRPr="002A495C">
        <w:rPr>
          <w:rStyle w:val="fontstyle01"/>
          <w:rFonts w:ascii="Times New Roman" w:hAnsi="Times New Roman" w:cs="Times New Roman"/>
          <w:sz w:val="28"/>
          <w:szCs w:val="28"/>
        </w:rPr>
        <w:t>Разработан алгоритм маршрутизации пациентов</w:t>
      </w:r>
      <w:r w:rsidRPr="002A495C">
        <w:rPr>
          <w:rStyle w:val="fontstyle01"/>
          <w:rFonts w:ascii="Times New Roman" w:hAnsi="Times New Roman" w:cs="Times New Roman"/>
          <w:sz w:val="28"/>
          <w:szCs w:val="28"/>
        </w:rPr>
        <w:t xml:space="preserve"> с высоким и очень высоким </w:t>
      </w:r>
      <w:proofErr w:type="spellStart"/>
      <w:proofErr w:type="gramStart"/>
      <w:r w:rsidRPr="002A495C">
        <w:rPr>
          <w:rStyle w:val="fontstyle01"/>
          <w:rFonts w:ascii="Times New Roman" w:hAnsi="Times New Roman" w:cs="Times New Roman"/>
          <w:sz w:val="28"/>
          <w:szCs w:val="28"/>
        </w:rPr>
        <w:t>сердечно</w:t>
      </w:r>
      <w:r w:rsidR="00DD24F7">
        <w:rPr>
          <w:rStyle w:val="fontstyle01"/>
          <w:rFonts w:ascii="Times New Roman" w:hAnsi="Times New Roman" w:cs="Times New Roman"/>
          <w:sz w:val="28"/>
          <w:szCs w:val="28"/>
        </w:rPr>
        <w:t>-</w:t>
      </w:r>
      <w:r w:rsidRPr="002A495C">
        <w:rPr>
          <w:rStyle w:val="fontstyle01"/>
          <w:rFonts w:ascii="Times New Roman" w:hAnsi="Times New Roman" w:cs="Times New Roman"/>
          <w:sz w:val="28"/>
          <w:szCs w:val="28"/>
        </w:rPr>
        <w:t>сосудистым</w:t>
      </w:r>
      <w:proofErr w:type="spellEnd"/>
      <w:proofErr w:type="gramEnd"/>
      <w:r w:rsidRPr="002A495C">
        <w:rPr>
          <w:rStyle w:val="fontstyle01"/>
          <w:rFonts w:ascii="Times New Roman" w:hAnsi="Times New Roman" w:cs="Times New Roman"/>
          <w:sz w:val="28"/>
          <w:szCs w:val="28"/>
        </w:rPr>
        <w:t xml:space="preserve"> риском</w:t>
      </w:r>
    </w:p>
    <w:p w:rsidR="00A41493" w:rsidRPr="005908B4" w:rsidRDefault="00A04D84" w:rsidP="0084519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A495C">
        <w:rPr>
          <w:rStyle w:val="fontstyle01"/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Pr="002A495C">
        <w:rPr>
          <w:rStyle w:val="fontstyle01"/>
          <w:rFonts w:ascii="Times New Roman" w:hAnsi="Times New Roman" w:cs="Times New Roman"/>
          <w:sz w:val="28"/>
          <w:szCs w:val="28"/>
        </w:rPr>
        <w:t>Ра</w:t>
      </w:r>
      <w:r w:rsidR="00B4468F" w:rsidRPr="002A495C">
        <w:rPr>
          <w:rStyle w:val="fontstyle01"/>
          <w:rFonts w:ascii="Times New Roman" w:hAnsi="Times New Roman" w:cs="Times New Roman"/>
          <w:sz w:val="28"/>
          <w:szCs w:val="28"/>
        </w:rPr>
        <w:t>зработаны</w:t>
      </w:r>
      <w:proofErr w:type="gramEnd"/>
      <w:r w:rsidR="00B4468F" w:rsidRPr="002A495C">
        <w:rPr>
          <w:rStyle w:val="fontstyle01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4468F" w:rsidRPr="002A495C">
        <w:rPr>
          <w:rStyle w:val="fontstyle01"/>
          <w:rFonts w:ascii="Times New Roman" w:hAnsi="Times New Roman" w:cs="Times New Roman"/>
          <w:sz w:val="28"/>
          <w:szCs w:val="28"/>
        </w:rPr>
        <w:t>СОПы</w:t>
      </w:r>
      <w:proofErr w:type="spellEnd"/>
      <w:r w:rsidR="00B4468F" w:rsidRPr="002A495C">
        <w:rPr>
          <w:rStyle w:val="fontstyle01"/>
          <w:rFonts w:ascii="Times New Roman" w:hAnsi="Times New Roman" w:cs="Times New Roman"/>
          <w:sz w:val="28"/>
          <w:szCs w:val="28"/>
        </w:rPr>
        <w:t xml:space="preserve"> для медицинского персонала</w:t>
      </w:r>
    </w:p>
    <w:p w:rsidR="00A41493" w:rsidRDefault="00A41493" w:rsidP="00B4468F">
      <w:pPr>
        <w:pStyle w:val="a3"/>
        <w:jc w:val="both"/>
        <w:rPr>
          <w:rStyle w:val="fontstyle01"/>
          <w:rFonts w:ascii="Times New Roman" w:hAnsi="Times New Roman" w:cs="Times New Roman"/>
          <w:sz w:val="28"/>
          <w:szCs w:val="28"/>
        </w:rPr>
      </w:pPr>
    </w:p>
    <w:p w:rsidR="00A41493" w:rsidRDefault="00A41493" w:rsidP="00B4468F">
      <w:pPr>
        <w:pStyle w:val="a3"/>
        <w:jc w:val="both"/>
        <w:rPr>
          <w:rStyle w:val="fontstyle01"/>
          <w:rFonts w:ascii="Times New Roman" w:hAnsi="Times New Roman" w:cs="Times New Roman"/>
          <w:sz w:val="28"/>
          <w:szCs w:val="28"/>
        </w:rPr>
      </w:pPr>
    </w:p>
    <w:p w:rsidR="000C06A4" w:rsidRDefault="000C06A4" w:rsidP="00B4468F">
      <w:pPr>
        <w:pStyle w:val="a3"/>
        <w:jc w:val="both"/>
        <w:rPr>
          <w:rStyle w:val="fontstyle01"/>
          <w:rFonts w:ascii="Times New Roman" w:hAnsi="Times New Roman" w:cs="Times New Roman"/>
          <w:sz w:val="28"/>
          <w:szCs w:val="28"/>
        </w:rPr>
      </w:pPr>
    </w:p>
    <w:p w:rsidR="000C06A4" w:rsidRDefault="000C06A4" w:rsidP="001449D3">
      <w:pPr>
        <w:pStyle w:val="a3"/>
        <w:jc w:val="center"/>
        <w:rPr>
          <w:rStyle w:val="fontstyle01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3487363" cy="4498427"/>
            <wp:effectExtent l="19050" t="0" r="0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7439" cy="449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06A4" w:rsidRPr="001449D3" w:rsidRDefault="00FB2B1B" w:rsidP="001449D3">
      <w:pPr>
        <w:pStyle w:val="a3"/>
        <w:jc w:val="right"/>
        <w:rPr>
          <w:rStyle w:val="fontstyle01"/>
          <w:rFonts w:ascii="Times New Roman" w:hAnsi="Times New Roman" w:cs="Times New Roman"/>
          <w:sz w:val="24"/>
          <w:szCs w:val="24"/>
        </w:rPr>
      </w:pPr>
      <w:r w:rsidRPr="001449D3">
        <w:rPr>
          <w:rFonts w:ascii="Times New Roman" w:hAnsi="Times New Roman" w:cs="Times New Roman"/>
          <w:sz w:val="24"/>
          <w:szCs w:val="24"/>
        </w:rPr>
        <w:t xml:space="preserve">Рисунок №2                                                      </w:t>
      </w:r>
    </w:p>
    <w:p w:rsidR="00B162DB" w:rsidRDefault="00B4468F" w:rsidP="00B4468F">
      <w:pPr>
        <w:pStyle w:val="a3"/>
        <w:jc w:val="both"/>
        <w:rPr>
          <w:rStyle w:val="fontstyle01"/>
          <w:rFonts w:ascii="Times New Roman" w:hAnsi="Times New Roman" w:cs="Times New Roman"/>
          <w:sz w:val="28"/>
          <w:szCs w:val="28"/>
        </w:rPr>
      </w:pPr>
      <w:r w:rsidRPr="002A495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A495C">
        <w:rPr>
          <w:rStyle w:val="fontstyle21"/>
          <w:rFonts w:ascii="Times New Roman" w:hAnsi="Times New Roman" w:cs="Times New Roman"/>
          <w:sz w:val="28"/>
          <w:szCs w:val="28"/>
        </w:rPr>
        <w:t xml:space="preserve">• </w:t>
      </w:r>
      <w:r w:rsidR="00A04D84" w:rsidRPr="002A495C">
        <w:rPr>
          <w:rStyle w:val="fontstyle01"/>
          <w:rFonts w:ascii="Times New Roman" w:hAnsi="Times New Roman" w:cs="Times New Roman"/>
          <w:sz w:val="28"/>
          <w:szCs w:val="28"/>
        </w:rPr>
        <w:t xml:space="preserve">Разработана форма ведения </w:t>
      </w:r>
      <w:r w:rsidRPr="002A495C">
        <w:rPr>
          <w:rStyle w:val="fontstyle01"/>
          <w:rFonts w:ascii="Times New Roman" w:hAnsi="Times New Roman" w:cs="Times New Roman"/>
          <w:sz w:val="28"/>
          <w:szCs w:val="28"/>
        </w:rPr>
        <w:t xml:space="preserve">регистров </w:t>
      </w:r>
      <w:r w:rsidR="00A04D84" w:rsidRPr="002A495C">
        <w:rPr>
          <w:rStyle w:val="fontstyle01"/>
          <w:rFonts w:ascii="Times New Roman" w:hAnsi="Times New Roman" w:cs="Times New Roman"/>
          <w:sz w:val="28"/>
          <w:szCs w:val="28"/>
        </w:rPr>
        <w:t xml:space="preserve">пациентов </w:t>
      </w:r>
      <w:r w:rsidRPr="002A495C">
        <w:rPr>
          <w:rStyle w:val="fontstyle01"/>
          <w:rFonts w:ascii="Times New Roman" w:hAnsi="Times New Roman" w:cs="Times New Roman"/>
          <w:sz w:val="28"/>
          <w:szCs w:val="28"/>
        </w:rPr>
        <w:t xml:space="preserve">ХСН, ОССЗ, </w:t>
      </w:r>
      <w:r w:rsidR="00B162DB">
        <w:rPr>
          <w:rStyle w:val="fontstyle01"/>
          <w:rFonts w:ascii="Times New Roman" w:hAnsi="Times New Roman" w:cs="Times New Roman"/>
          <w:sz w:val="28"/>
          <w:szCs w:val="28"/>
        </w:rPr>
        <w:t xml:space="preserve">имеющих высокий </w:t>
      </w:r>
      <w:proofErr w:type="spellStart"/>
      <w:proofErr w:type="gramStart"/>
      <w:r w:rsidR="00B162DB">
        <w:rPr>
          <w:rStyle w:val="fontstyle01"/>
          <w:rFonts w:ascii="Times New Roman" w:hAnsi="Times New Roman" w:cs="Times New Roman"/>
          <w:sz w:val="28"/>
          <w:szCs w:val="28"/>
        </w:rPr>
        <w:t>сердечно-сосудистый</w:t>
      </w:r>
      <w:proofErr w:type="spellEnd"/>
      <w:proofErr w:type="gramEnd"/>
      <w:r w:rsidR="00B162DB">
        <w:rPr>
          <w:rStyle w:val="fontstyle01"/>
          <w:rFonts w:ascii="Times New Roman" w:hAnsi="Times New Roman" w:cs="Times New Roman"/>
          <w:sz w:val="28"/>
          <w:szCs w:val="28"/>
        </w:rPr>
        <w:t xml:space="preserve"> риск</w:t>
      </w:r>
    </w:p>
    <w:p w:rsidR="007A203E" w:rsidRDefault="007A203E" w:rsidP="0078262F">
      <w:pPr>
        <w:pStyle w:val="a3"/>
        <w:jc w:val="center"/>
        <w:rPr>
          <w:rStyle w:val="fontstyle01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253693" cy="1355834"/>
            <wp:effectExtent l="19050" t="0" r="0" b="0"/>
            <wp:docPr id="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405" cy="1356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203E" w:rsidRDefault="00FB2B1B" w:rsidP="007A203E">
      <w:pPr>
        <w:pStyle w:val="a3"/>
        <w:jc w:val="right"/>
        <w:rPr>
          <w:rStyle w:val="fontstyle01"/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</w:t>
      </w:r>
      <w:r w:rsidR="007A203E" w:rsidRPr="007A203E">
        <w:rPr>
          <w:rStyle w:val="fontstyle01"/>
          <w:rFonts w:ascii="Times New Roman" w:hAnsi="Times New Roman" w:cs="Times New Roman"/>
          <w:sz w:val="24"/>
          <w:szCs w:val="24"/>
        </w:rPr>
        <w:t>Шаблон регистра</w:t>
      </w:r>
    </w:p>
    <w:p w:rsidR="007A203E" w:rsidRDefault="007A203E" w:rsidP="007A203E">
      <w:pPr>
        <w:pStyle w:val="a3"/>
        <w:jc w:val="right"/>
        <w:rPr>
          <w:rStyle w:val="fontstyle01"/>
          <w:rFonts w:ascii="Times New Roman" w:hAnsi="Times New Roman" w:cs="Times New Roman"/>
          <w:sz w:val="24"/>
          <w:szCs w:val="24"/>
        </w:rPr>
      </w:pPr>
    </w:p>
    <w:p w:rsidR="002A5285" w:rsidRPr="007A203E" w:rsidRDefault="002A5285" w:rsidP="0078262F">
      <w:pPr>
        <w:pStyle w:val="a3"/>
        <w:jc w:val="center"/>
        <w:rPr>
          <w:rStyle w:val="fontstyle01"/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155315" cy="1772279"/>
            <wp:effectExtent l="19050" t="0" r="0" b="0"/>
            <wp:docPr id="1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4924" cy="1775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203E" w:rsidRPr="001449D3" w:rsidRDefault="00A627A3" w:rsidP="002A5285">
      <w:pPr>
        <w:pStyle w:val="a3"/>
        <w:jc w:val="right"/>
        <w:rPr>
          <w:rStyle w:val="fontstyle01"/>
          <w:rFonts w:ascii="Times New Roman" w:hAnsi="Times New Roman" w:cs="Times New Roman"/>
          <w:sz w:val="24"/>
          <w:szCs w:val="24"/>
        </w:rPr>
      </w:pPr>
      <w:r w:rsidRPr="001449D3">
        <w:rPr>
          <w:rFonts w:ascii="Times New Roman" w:hAnsi="Times New Roman" w:cs="Times New Roman"/>
          <w:sz w:val="24"/>
          <w:szCs w:val="24"/>
        </w:rPr>
        <w:t>Рисунок №3</w:t>
      </w:r>
    </w:p>
    <w:p w:rsidR="007A203E" w:rsidRDefault="007A203E" w:rsidP="00B4468F">
      <w:pPr>
        <w:pStyle w:val="a3"/>
        <w:jc w:val="both"/>
        <w:rPr>
          <w:rStyle w:val="fontstyle01"/>
          <w:rFonts w:ascii="Times New Roman" w:hAnsi="Times New Roman" w:cs="Times New Roman"/>
          <w:sz w:val="28"/>
          <w:szCs w:val="28"/>
        </w:rPr>
      </w:pPr>
    </w:p>
    <w:p w:rsidR="007A203E" w:rsidRDefault="007A203E" w:rsidP="00B4468F">
      <w:pPr>
        <w:pStyle w:val="a3"/>
        <w:jc w:val="both"/>
        <w:rPr>
          <w:rStyle w:val="fontstyle01"/>
          <w:rFonts w:ascii="Times New Roman" w:hAnsi="Times New Roman" w:cs="Times New Roman"/>
          <w:sz w:val="28"/>
          <w:szCs w:val="28"/>
        </w:rPr>
      </w:pPr>
    </w:p>
    <w:p w:rsidR="00E009F0" w:rsidRDefault="00B4468F" w:rsidP="00B4468F">
      <w:pPr>
        <w:pStyle w:val="a3"/>
        <w:jc w:val="both"/>
        <w:rPr>
          <w:rStyle w:val="fontstyle01"/>
          <w:rFonts w:ascii="Times New Roman" w:hAnsi="Times New Roman" w:cs="Times New Roman"/>
          <w:sz w:val="28"/>
          <w:szCs w:val="28"/>
        </w:rPr>
      </w:pPr>
      <w:r w:rsidRPr="002A495C">
        <w:rPr>
          <w:rStyle w:val="fontstyle21"/>
          <w:rFonts w:ascii="Times New Roman" w:hAnsi="Times New Roman" w:cs="Times New Roman"/>
          <w:sz w:val="28"/>
          <w:szCs w:val="28"/>
        </w:rPr>
        <w:lastRenderedPageBreak/>
        <w:t xml:space="preserve">• </w:t>
      </w:r>
      <w:r w:rsidRPr="002A495C">
        <w:rPr>
          <w:rStyle w:val="fontstyle01"/>
          <w:rFonts w:ascii="Times New Roman" w:hAnsi="Times New Roman" w:cs="Times New Roman"/>
          <w:sz w:val="28"/>
          <w:szCs w:val="28"/>
        </w:rPr>
        <w:t>Разработан алгоритм дистанционного мониторинга АД и ЧСС</w:t>
      </w:r>
    </w:p>
    <w:p w:rsidR="003C7FB8" w:rsidRDefault="00E009F0" w:rsidP="0078262F">
      <w:pPr>
        <w:pStyle w:val="a3"/>
        <w:jc w:val="center"/>
        <w:rPr>
          <w:rStyle w:val="fontstyle21"/>
        </w:rPr>
      </w:pPr>
      <w:r>
        <w:rPr>
          <w:rFonts w:ascii="Calibri" w:hAnsi="Calibri"/>
          <w:noProof/>
          <w:color w:val="000000"/>
          <w:lang w:eastAsia="ru-RU"/>
        </w:rPr>
        <w:drawing>
          <wp:inline distT="0" distB="0" distL="0" distR="0">
            <wp:extent cx="5370677" cy="3739092"/>
            <wp:effectExtent l="19050" t="0" r="1423" b="0"/>
            <wp:docPr id="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3865" cy="3741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4468F">
        <w:rPr>
          <w:rFonts w:ascii="Calibri" w:hAnsi="Calibri"/>
          <w:color w:val="000000"/>
        </w:rPr>
        <w:br/>
      </w:r>
    </w:p>
    <w:p w:rsidR="0084519C" w:rsidRPr="001211B7" w:rsidRDefault="00FB2B1B" w:rsidP="001211B7">
      <w:pPr>
        <w:pStyle w:val="a3"/>
        <w:jc w:val="right"/>
        <w:rPr>
          <w:rStyle w:val="fontstyle01"/>
          <w:rFonts w:ascii="Times New Roman" w:hAnsi="Times New Roman" w:cs="Times New Roman"/>
          <w:sz w:val="24"/>
          <w:szCs w:val="24"/>
        </w:rPr>
      </w:pPr>
      <w:r w:rsidRPr="001211B7">
        <w:rPr>
          <w:rStyle w:val="fontstyle01"/>
          <w:rFonts w:ascii="Times New Roman" w:hAnsi="Times New Roman" w:cs="Times New Roman"/>
          <w:sz w:val="24"/>
          <w:szCs w:val="24"/>
        </w:rPr>
        <w:t>Рисунок №4</w:t>
      </w:r>
    </w:p>
    <w:p w:rsidR="001449D3" w:rsidRDefault="001449D3" w:rsidP="0084519C">
      <w:pPr>
        <w:pStyle w:val="a3"/>
        <w:jc w:val="both"/>
        <w:rPr>
          <w:rStyle w:val="fontstyle01"/>
          <w:rFonts w:ascii="Times New Roman" w:hAnsi="Times New Roman" w:cs="Times New Roman"/>
          <w:sz w:val="28"/>
          <w:szCs w:val="28"/>
        </w:rPr>
      </w:pPr>
    </w:p>
    <w:p w:rsidR="0084519C" w:rsidRDefault="0084519C" w:rsidP="0084519C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Разработан чат-бот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Leceffect</w:t>
      </w:r>
      <w:proofErr w:type="spellEnd"/>
      <w:r>
        <w:rPr>
          <w:rFonts w:ascii="Times New Roman" w:hAnsi="Times New Roman" w:cs="Times New Roman"/>
          <w:sz w:val="28"/>
          <w:szCs w:val="28"/>
        </w:rPr>
        <w:t>_72 для выявления пациентов с высоким риском нежелательных лекарственных взаимодействий.</w:t>
      </w:r>
    </w:p>
    <w:p w:rsidR="00EC715F" w:rsidRPr="005908B4" w:rsidRDefault="00EC715F" w:rsidP="00EC715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4519C" w:rsidRDefault="00EC715F" w:rsidP="001449D3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82716" cy="3585411"/>
            <wp:effectExtent l="19050" t="0" r="3284" b="0"/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4696" cy="3588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519C" w:rsidRPr="001449D3" w:rsidRDefault="00FB2B1B" w:rsidP="001449D3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 w:rsidRPr="001449D3">
        <w:rPr>
          <w:rFonts w:ascii="Times New Roman" w:hAnsi="Times New Roman" w:cs="Times New Roman"/>
          <w:sz w:val="24"/>
          <w:szCs w:val="24"/>
        </w:rPr>
        <w:t>Рисунок №5</w:t>
      </w:r>
    </w:p>
    <w:p w:rsidR="00073CB4" w:rsidRDefault="00073CB4" w:rsidP="003C7FB8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06FD5" w:rsidRDefault="00A06FD5" w:rsidP="003C7FB8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C7FB8" w:rsidRDefault="003C7FB8" w:rsidP="003C7FB8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908B4">
        <w:rPr>
          <w:rFonts w:ascii="Times New Roman" w:hAnsi="Times New Roman" w:cs="Times New Roman"/>
          <w:sz w:val="28"/>
          <w:szCs w:val="28"/>
        </w:rPr>
        <w:lastRenderedPageBreak/>
        <w:t>Дополнительно проведены следующие мероприятия:</w:t>
      </w:r>
    </w:p>
    <w:p w:rsidR="00A04D84" w:rsidRPr="001449D3" w:rsidRDefault="00A04D84" w:rsidP="001449D3">
      <w:pPr>
        <w:pStyle w:val="a3"/>
        <w:numPr>
          <w:ilvl w:val="0"/>
          <w:numId w:val="2"/>
        </w:numPr>
        <w:jc w:val="both"/>
        <w:rPr>
          <w:rStyle w:val="fontstyle01"/>
          <w:sz w:val="28"/>
          <w:szCs w:val="28"/>
        </w:rPr>
      </w:pPr>
      <w:r w:rsidRPr="001449D3">
        <w:rPr>
          <w:rStyle w:val="fontstyle01"/>
          <w:rFonts w:ascii="Times New Roman" w:hAnsi="Times New Roman" w:cs="Times New Roman"/>
          <w:sz w:val="28"/>
          <w:szCs w:val="28"/>
        </w:rPr>
        <w:t>Разработаны наглядные материалы для врачей и для пациентов</w:t>
      </w:r>
    </w:p>
    <w:p w:rsidR="00A627A3" w:rsidRDefault="00A627A3" w:rsidP="001449D3">
      <w:pPr>
        <w:contextualSpacing/>
        <w:jc w:val="center"/>
        <w:rPr>
          <w:rStyle w:val="fontstyle01"/>
        </w:rPr>
      </w:pPr>
      <w:r>
        <w:rPr>
          <w:rFonts w:ascii="Calibri" w:hAnsi="Calibri"/>
          <w:noProof/>
          <w:color w:val="000000"/>
          <w:lang w:eastAsia="ru-RU"/>
        </w:rPr>
        <w:drawing>
          <wp:inline distT="0" distB="0" distL="0" distR="0">
            <wp:extent cx="2850274" cy="4012306"/>
            <wp:effectExtent l="19050" t="0" r="7226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0306" cy="4012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2B1B" w:rsidRPr="00AD3103" w:rsidRDefault="00FB2B1B" w:rsidP="001449D3">
      <w:pPr>
        <w:contextualSpacing/>
        <w:jc w:val="right"/>
        <w:rPr>
          <w:rStyle w:val="fontstyle01"/>
          <w:rFonts w:ascii="Times New Roman" w:hAnsi="Times New Roman" w:cs="Times New Roman"/>
          <w:sz w:val="24"/>
          <w:szCs w:val="24"/>
        </w:rPr>
      </w:pPr>
      <w:r w:rsidRPr="00AD3103">
        <w:rPr>
          <w:rStyle w:val="fontstyle01"/>
          <w:rFonts w:ascii="Times New Roman" w:hAnsi="Times New Roman" w:cs="Times New Roman"/>
          <w:sz w:val="24"/>
          <w:szCs w:val="24"/>
        </w:rPr>
        <w:t>Рисунок №6</w:t>
      </w:r>
    </w:p>
    <w:p w:rsidR="00A04D84" w:rsidRPr="00641135" w:rsidRDefault="00A04D84" w:rsidP="003C7FB8">
      <w:pPr>
        <w:contextualSpacing/>
        <w:jc w:val="both"/>
        <w:rPr>
          <w:rStyle w:val="fontstyle01"/>
          <w:sz w:val="28"/>
          <w:szCs w:val="28"/>
        </w:rPr>
      </w:pPr>
      <w:r>
        <w:rPr>
          <w:rFonts w:ascii="Calibri" w:hAnsi="Calibri"/>
          <w:color w:val="000000"/>
        </w:rPr>
        <w:br/>
      </w:r>
      <w:r w:rsidRPr="00641135">
        <w:rPr>
          <w:rStyle w:val="fontstyle21"/>
          <w:sz w:val="28"/>
          <w:szCs w:val="28"/>
        </w:rPr>
        <w:t xml:space="preserve">• </w:t>
      </w:r>
      <w:r w:rsidRPr="00641135">
        <w:rPr>
          <w:rStyle w:val="fontstyle01"/>
          <w:rFonts w:ascii="Times New Roman" w:hAnsi="Times New Roman" w:cs="Times New Roman"/>
          <w:sz w:val="28"/>
          <w:szCs w:val="28"/>
        </w:rPr>
        <w:t>Разработан раздаточный материал для пациентов</w:t>
      </w:r>
    </w:p>
    <w:p w:rsidR="00D21597" w:rsidRDefault="00D21597" w:rsidP="003C7FB8">
      <w:pPr>
        <w:contextualSpacing/>
        <w:jc w:val="both"/>
        <w:rPr>
          <w:rStyle w:val="fontstyle01"/>
        </w:rPr>
      </w:pPr>
    </w:p>
    <w:p w:rsidR="00A04D84" w:rsidRDefault="00A04D84" w:rsidP="003C7FB8">
      <w:pPr>
        <w:contextualSpacing/>
        <w:jc w:val="both"/>
        <w:rPr>
          <w:rStyle w:val="fontstyle01"/>
        </w:rPr>
      </w:pPr>
    </w:p>
    <w:tbl>
      <w:tblPr>
        <w:tblStyle w:val="a4"/>
        <w:tblW w:w="0" w:type="auto"/>
        <w:tblInd w:w="817" w:type="dxa"/>
        <w:tblLook w:val="04A0"/>
      </w:tblPr>
      <w:tblGrid>
        <w:gridCol w:w="4787"/>
        <w:gridCol w:w="5078"/>
      </w:tblGrid>
      <w:tr w:rsidR="00A627A3" w:rsidTr="00A627A3">
        <w:tc>
          <w:tcPr>
            <w:tcW w:w="4524" w:type="dxa"/>
          </w:tcPr>
          <w:p w:rsidR="00A627A3" w:rsidRDefault="00A627A3" w:rsidP="003C7FB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object w:dxaOrig="6270" w:dyaOrig="426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28.4pt;height:154.75pt" o:ole="">
                  <v:imagedata r:id="rId15" o:title=""/>
                </v:shape>
                <o:OLEObject Type="Embed" ProgID="PBrush" ShapeID="_x0000_i1025" DrawAspect="Content" ObjectID="_1801485695" r:id="rId16"/>
              </w:object>
            </w:r>
          </w:p>
        </w:tc>
        <w:tc>
          <w:tcPr>
            <w:tcW w:w="5257" w:type="dxa"/>
          </w:tcPr>
          <w:p w:rsidR="00A627A3" w:rsidRDefault="00A627A3" w:rsidP="003C7FB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object w:dxaOrig="7260" w:dyaOrig="5355">
                <v:shape id="_x0000_i1026" type="#_x0000_t75" style="width:206.9pt;height:153.1pt" o:ole="">
                  <v:imagedata r:id="rId17" o:title=""/>
                </v:shape>
                <o:OLEObject Type="Embed" ProgID="PBrush" ShapeID="_x0000_i1026" DrawAspect="Content" ObjectID="_1801485696" r:id="rId18"/>
              </w:object>
            </w:r>
          </w:p>
        </w:tc>
      </w:tr>
    </w:tbl>
    <w:p w:rsidR="003C7FB8" w:rsidRPr="001449D3" w:rsidRDefault="003C7FB8" w:rsidP="001449D3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FB2B1B" w:rsidRPr="001449D3">
        <w:rPr>
          <w:rFonts w:ascii="Times New Roman" w:hAnsi="Times New Roman" w:cs="Times New Roman"/>
          <w:sz w:val="24"/>
          <w:szCs w:val="24"/>
        </w:rPr>
        <w:t>Рисунок №7</w:t>
      </w:r>
    </w:p>
    <w:p w:rsidR="004E4F50" w:rsidRDefault="00633CF0" w:rsidP="003C7FB8">
      <w:pPr>
        <w:pStyle w:val="a3"/>
        <w:numPr>
          <w:ilvl w:val="0"/>
          <w:numId w:val="14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Создан механизм «быстрого реагирования» при выписке пациентов с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сердечно-сосудистой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катастрофой из стационаров, что позволяет своевременно </w:t>
      </w:r>
      <w:r w:rsidR="004E4F50">
        <w:rPr>
          <w:rFonts w:ascii="Times New Roman" w:hAnsi="Times New Roman" w:cs="Times New Roman"/>
          <w:sz w:val="28"/>
          <w:szCs w:val="28"/>
        </w:rPr>
        <w:t>устанавливать диспансерное наблюдение, обеспечивать льготными лекарственными препаратами и тем самым минимизировать риск повторных катастроф.</w:t>
      </w:r>
    </w:p>
    <w:p w:rsidR="004E4F50" w:rsidRDefault="004E4F50" w:rsidP="004E4F50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E4F50" w:rsidRDefault="004E4F50" w:rsidP="004E4F50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E4F50" w:rsidRDefault="004E4F50" w:rsidP="001449D3">
      <w:pPr>
        <w:pStyle w:val="a3"/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E4F5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31626" cy="3246990"/>
            <wp:effectExtent l="19050" t="0" r="0" b="0"/>
            <wp:docPr id="1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1695" cy="3247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4F50" w:rsidRPr="001449D3" w:rsidRDefault="00FB2B1B" w:rsidP="001449D3">
      <w:pPr>
        <w:pStyle w:val="a3"/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1449D3">
        <w:rPr>
          <w:rFonts w:ascii="Times New Roman" w:hAnsi="Times New Roman" w:cs="Times New Roman"/>
          <w:sz w:val="24"/>
          <w:szCs w:val="24"/>
        </w:rPr>
        <w:t>Рисунок №8</w:t>
      </w:r>
    </w:p>
    <w:p w:rsidR="00633CF0" w:rsidRDefault="00633CF0" w:rsidP="004E4F50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04D84" w:rsidRDefault="003C7FB8" w:rsidP="003C7FB8">
      <w:pPr>
        <w:pStyle w:val="a3"/>
        <w:numPr>
          <w:ilvl w:val="0"/>
          <w:numId w:val="14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908B4">
        <w:rPr>
          <w:rFonts w:ascii="Times New Roman" w:hAnsi="Times New Roman" w:cs="Times New Roman"/>
          <w:sz w:val="28"/>
          <w:szCs w:val="28"/>
        </w:rPr>
        <w:t>Создан</w:t>
      </w:r>
      <w:proofErr w:type="gramEnd"/>
      <w:r w:rsidRPr="005908B4">
        <w:rPr>
          <w:rFonts w:ascii="Times New Roman" w:hAnsi="Times New Roman" w:cs="Times New Roman"/>
          <w:sz w:val="28"/>
          <w:szCs w:val="28"/>
        </w:rPr>
        <w:t xml:space="preserve"> </w:t>
      </w:r>
      <w:r w:rsidR="00561B3D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561B3D">
        <w:rPr>
          <w:rFonts w:ascii="Times New Roman" w:hAnsi="Times New Roman" w:cs="Times New Roman"/>
          <w:sz w:val="28"/>
          <w:szCs w:val="28"/>
        </w:rPr>
        <w:t>И</w:t>
      </w:r>
      <w:r w:rsidRPr="005908B4">
        <w:rPr>
          <w:rFonts w:ascii="Times New Roman" w:hAnsi="Times New Roman" w:cs="Times New Roman"/>
          <w:sz w:val="28"/>
          <w:szCs w:val="28"/>
        </w:rPr>
        <w:t>нфоцентр</w:t>
      </w:r>
      <w:proofErr w:type="spellEnd"/>
      <w:r w:rsidR="00A04D84">
        <w:rPr>
          <w:rFonts w:ascii="Times New Roman" w:hAnsi="Times New Roman" w:cs="Times New Roman"/>
          <w:sz w:val="28"/>
          <w:szCs w:val="28"/>
        </w:rPr>
        <w:t xml:space="preserve"> </w:t>
      </w:r>
      <w:r w:rsidR="00561B3D">
        <w:rPr>
          <w:rFonts w:ascii="Times New Roman" w:hAnsi="Times New Roman" w:cs="Times New Roman"/>
          <w:sz w:val="28"/>
          <w:szCs w:val="28"/>
        </w:rPr>
        <w:t xml:space="preserve">БСК» </w:t>
      </w:r>
      <w:r w:rsidR="00A04D84">
        <w:rPr>
          <w:rFonts w:ascii="Times New Roman" w:hAnsi="Times New Roman" w:cs="Times New Roman"/>
          <w:sz w:val="28"/>
          <w:szCs w:val="28"/>
        </w:rPr>
        <w:t>в центре дистанционного сопровождения пациентов с ХНИЗ</w:t>
      </w:r>
      <w:r w:rsidR="00561B3D">
        <w:rPr>
          <w:rFonts w:ascii="Times New Roman" w:hAnsi="Times New Roman" w:cs="Times New Roman"/>
          <w:sz w:val="28"/>
          <w:szCs w:val="28"/>
        </w:rPr>
        <w:t>.</w:t>
      </w:r>
    </w:p>
    <w:p w:rsidR="00633CF0" w:rsidRDefault="00633CF0" w:rsidP="00A04D84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C7FB8" w:rsidRPr="00482171" w:rsidRDefault="004E3085" w:rsidP="00A04D84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Внедрен принцип «</w:t>
      </w:r>
      <w:r w:rsidR="00121979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Своевременно</w:t>
      </w:r>
      <w:r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 выявленное нежелательное событие –</w:t>
      </w:r>
      <w:r w:rsidR="00321E65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 </w:t>
      </w:r>
      <w:r w:rsidR="00121979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вовремя</w:t>
      </w:r>
      <w:r w:rsidR="00321E65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 спасенная жизнь»</w:t>
      </w:r>
      <w:r w:rsidR="003C7FB8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 (рисунок №</w:t>
      </w:r>
      <w:r w:rsidR="00FB2B1B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9</w:t>
      </w:r>
      <w:r w:rsidR="003C7FB8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)</w:t>
      </w:r>
      <w:r w:rsidR="003C7FB8" w:rsidRPr="005908B4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. </w:t>
      </w:r>
    </w:p>
    <w:p w:rsidR="003C7FB8" w:rsidRPr="005908B4" w:rsidRDefault="003C7FB8" w:rsidP="003C7FB8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C7FB8" w:rsidRDefault="003C7FB8" w:rsidP="003C7FB8">
      <w:pPr>
        <w:pStyle w:val="a3"/>
        <w:spacing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04D84" w:rsidRDefault="003C7FB8" w:rsidP="003C7FB8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908B4">
        <w:rPr>
          <w:rFonts w:ascii="Times New Roman" w:hAnsi="Times New Roman" w:cs="Times New Roman"/>
          <w:color w:val="000000"/>
          <w:sz w:val="28"/>
          <w:szCs w:val="28"/>
        </w:rPr>
        <w:t xml:space="preserve">Для ведения </w:t>
      </w:r>
      <w:proofErr w:type="spellStart"/>
      <w:r w:rsidR="00561B3D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5908B4">
        <w:rPr>
          <w:rFonts w:ascii="Times New Roman" w:hAnsi="Times New Roman" w:cs="Times New Roman"/>
          <w:color w:val="000000"/>
          <w:sz w:val="28"/>
          <w:szCs w:val="28"/>
        </w:rPr>
        <w:t>нфоцентра</w:t>
      </w:r>
      <w:proofErr w:type="spellEnd"/>
      <w:r w:rsidRPr="005908B4">
        <w:rPr>
          <w:rFonts w:ascii="Times New Roman" w:hAnsi="Times New Roman" w:cs="Times New Roman"/>
          <w:color w:val="000000"/>
          <w:sz w:val="28"/>
          <w:szCs w:val="28"/>
        </w:rPr>
        <w:t xml:space="preserve"> приказом по МО назначены ответственные за каждый </w:t>
      </w:r>
      <w:r w:rsidR="00A04D84">
        <w:rPr>
          <w:rFonts w:ascii="Times New Roman" w:hAnsi="Times New Roman" w:cs="Times New Roman"/>
          <w:color w:val="000000"/>
          <w:sz w:val="28"/>
          <w:szCs w:val="28"/>
        </w:rPr>
        <w:t>показатель</w:t>
      </w:r>
      <w:r w:rsidR="00B35A7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A04D84">
        <w:rPr>
          <w:rFonts w:ascii="Times New Roman" w:hAnsi="Times New Roman" w:cs="Times New Roman"/>
          <w:color w:val="000000"/>
          <w:sz w:val="28"/>
          <w:szCs w:val="28"/>
        </w:rPr>
        <w:t>высокорисковых</w:t>
      </w:r>
      <w:proofErr w:type="spellEnd"/>
      <w:r w:rsidR="00A04D84">
        <w:rPr>
          <w:rFonts w:ascii="Times New Roman" w:hAnsi="Times New Roman" w:cs="Times New Roman"/>
          <w:color w:val="000000"/>
          <w:sz w:val="28"/>
          <w:szCs w:val="28"/>
        </w:rPr>
        <w:t xml:space="preserve"> пациентов с болезнями органов кровообращения.</w:t>
      </w:r>
    </w:p>
    <w:p w:rsidR="003C7FB8" w:rsidRDefault="003C7FB8" w:rsidP="003C7FB8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908B4">
        <w:rPr>
          <w:rFonts w:ascii="Times New Roman" w:hAnsi="Times New Roman" w:cs="Times New Roman"/>
          <w:color w:val="000000"/>
          <w:sz w:val="28"/>
          <w:szCs w:val="28"/>
        </w:rPr>
        <w:t>раздел</w:t>
      </w:r>
      <w:r w:rsidR="00633CF0">
        <w:rPr>
          <w:rFonts w:ascii="Times New Roman" w:hAnsi="Times New Roman" w:cs="Times New Roman"/>
          <w:color w:val="000000"/>
          <w:sz w:val="28"/>
          <w:szCs w:val="28"/>
        </w:rPr>
        <w:t xml:space="preserve">.  В </w:t>
      </w:r>
      <w:proofErr w:type="spellStart"/>
      <w:r w:rsidR="00633CF0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5908B4">
        <w:rPr>
          <w:rFonts w:ascii="Times New Roman" w:hAnsi="Times New Roman" w:cs="Times New Roman"/>
          <w:color w:val="000000"/>
          <w:sz w:val="28"/>
          <w:szCs w:val="28"/>
        </w:rPr>
        <w:t>нфоцентре</w:t>
      </w:r>
      <w:proofErr w:type="spellEnd"/>
      <w:r w:rsidRPr="005908B4">
        <w:rPr>
          <w:rFonts w:ascii="Times New Roman" w:hAnsi="Times New Roman" w:cs="Times New Roman"/>
          <w:color w:val="000000"/>
          <w:sz w:val="28"/>
          <w:szCs w:val="28"/>
        </w:rPr>
        <w:t xml:space="preserve"> отслеживаются</w:t>
      </w:r>
      <w:r w:rsidR="00633CF0">
        <w:rPr>
          <w:rFonts w:ascii="Times New Roman" w:hAnsi="Times New Roman" w:cs="Times New Roman"/>
          <w:color w:val="000000"/>
          <w:sz w:val="28"/>
          <w:szCs w:val="28"/>
        </w:rPr>
        <w:t xml:space="preserve"> контрольные</w:t>
      </w:r>
      <w:r w:rsidRPr="005908B4">
        <w:rPr>
          <w:rFonts w:ascii="Times New Roman" w:hAnsi="Times New Roman" w:cs="Times New Roman"/>
          <w:color w:val="000000"/>
          <w:sz w:val="28"/>
          <w:szCs w:val="28"/>
        </w:rPr>
        <w:t xml:space="preserve"> показатели, отклонение от нормального (целевого) значения показателя (от </w:t>
      </w:r>
      <w:r w:rsidRPr="005908B4">
        <w:rPr>
          <w:rFonts w:ascii="Times New Roman" w:hAnsi="Times New Roman" w:cs="Times New Roman"/>
          <w:color w:val="000000"/>
          <w:sz w:val="28"/>
          <w:szCs w:val="28"/>
          <w:lang w:val="en-US"/>
        </w:rPr>
        <w:t>KPI</w:t>
      </w:r>
      <w:r w:rsidRPr="005908B4">
        <w:rPr>
          <w:rFonts w:ascii="Times New Roman" w:hAnsi="Times New Roman" w:cs="Times New Roman"/>
          <w:color w:val="000000"/>
          <w:sz w:val="28"/>
          <w:szCs w:val="28"/>
        </w:rPr>
        <w:t>).</w:t>
      </w:r>
      <w:r w:rsidR="00633CF0">
        <w:rPr>
          <w:rFonts w:ascii="Times New Roman" w:hAnsi="Times New Roman" w:cs="Times New Roman"/>
          <w:color w:val="000000"/>
          <w:sz w:val="28"/>
          <w:szCs w:val="28"/>
        </w:rPr>
        <w:t xml:space="preserve"> При выявлении нежелательного события – разрабатывается комплекс мероприятий по устранению и недопущению повторного события.</w:t>
      </w:r>
    </w:p>
    <w:p w:rsidR="00DD6577" w:rsidRPr="005908B4" w:rsidRDefault="00DD6577" w:rsidP="003C7FB8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C7FB8" w:rsidRPr="005908B4" w:rsidRDefault="00DD6577" w:rsidP="003C7FB8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D6577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40425" cy="3340100"/>
            <wp:effectExtent l="19050" t="1905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 cstate="print"/>
                    <a:srcRect t="648" b="648"/>
                    <a:stretch/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3C7FB8" w:rsidRPr="001449D3" w:rsidRDefault="003C7FB8" w:rsidP="001449D3">
      <w:pPr>
        <w:pStyle w:val="a3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 w:rsidRPr="001449D3">
        <w:rPr>
          <w:rFonts w:ascii="Times New Roman" w:hAnsi="Times New Roman" w:cs="Times New Roman"/>
          <w:color w:val="000000"/>
          <w:sz w:val="24"/>
          <w:szCs w:val="24"/>
        </w:rPr>
        <w:t>Рисунок №</w:t>
      </w:r>
      <w:r w:rsidR="00FB2B1B" w:rsidRPr="001449D3">
        <w:rPr>
          <w:rFonts w:ascii="Times New Roman" w:hAnsi="Times New Roman" w:cs="Times New Roman"/>
          <w:color w:val="000000"/>
          <w:sz w:val="24"/>
          <w:szCs w:val="24"/>
        </w:rPr>
        <w:t>9</w:t>
      </w:r>
    </w:p>
    <w:p w:rsidR="00AD3103" w:rsidRPr="005908B4" w:rsidRDefault="00AD3103" w:rsidP="003C7FB8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9767F" w:rsidRPr="00AF0E26" w:rsidRDefault="003C7FB8" w:rsidP="003C7FB8">
      <w:pPr>
        <w:pStyle w:val="a3"/>
        <w:numPr>
          <w:ilvl w:val="0"/>
          <w:numId w:val="14"/>
        </w:num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F0E26">
        <w:rPr>
          <w:rFonts w:ascii="Times New Roman" w:hAnsi="Times New Roman" w:cs="Times New Roman"/>
          <w:sz w:val="28"/>
          <w:szCs w:val="28"/>
        </w:rPr>
        <w:t xml:space="preserve"> Также нашей командой создан </w:t>
      </w:r>
      <w:r w:rsidR="00AF0E26">
        <w:rPr>
          <w:rFonts w:ascii="Times New Roman" w:hAnsi="Times New Roman" w:cs="Times New Roman"/>
          <w:sz w:val="28"/>
          <w:szCs w:val="28"/>
        </w:rPr>
        <w:t>к</w:t>
      </w:r>
      <w:r w:rsidR="0029767F" w:rsidRPr="00AF0E26">
        <w:rPr>
          <w:rFonts w:ascii="Times New Roman" w:hAnsi="Times New Roman" w:cs="Times New Roman"/>
          <w:sz w:val="28"/>
          <w:szCs w:val="28"/>
        </w:rPr>
        <w:t>луб «</w:t>
      </w:r>
      <w:r w:rsidR="00312874">
        <w:rPr>
          <w:rFonts w:ascii="Times New Roman" w:hAnsi="Times New Roman" w:cs="Times New Roman"/>
          <w:sz w:val="28"/>
          <w:szCs w:val="28"/>
        </w:rPr>
        <w:t>Сильное сердце</w:t>
      </w:r>
      <w:r w:rsidR="0029767F" w:rsidRPr="00AF0E26">
        <w:rPr>
          <w:rFonts w:ascii="Times New Roman" w:hAnsi="Times New Roman" w:cs="Times New Roman"/>
          <w:sz w:val="28"/>
          <w:szCs w:val="28"/>
        </w:rPr>
        <w:t xml:space="preserve">» </w:t>
      </w:r>
      <w:proofErr w:type="gramStart"/>
      <w:r w:rsidR="0029767F" w:rsidRPr="00AF0E26">
        <w:rPr>
          <w:rFonts w:ascii="Times New Roman" w:hAnsi="Times New Roman" w:cs="Times New Roman"/>
          <w:sz w:val="28"/>
          <w:szCs w:val="28"/>
        </w:rPr>
        <w:t>для</w:t>
      </w:r>
      <w:proofErr w:type="gramEnd"/>
      <w:r w:rsidR="0029767F" w:rsidRPr="00AF0E2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29767F" w:rsidRPr="00AF0E26">
        <w:rPr>
          <w:rFonts w:ascii="Times New Roman" w:hAnsi="Times New Roman" w:cs="Times New Roman"/>
          <w:sz w:val="28"/>
          <w:szCs w:val="28"/>
        </w:rPr>
        <w:t>пациентом</w:t>
      </w:r>
      <w:proofErr w:type="gramEnd"/>
      <w:r w:rsidR="0029767F" w:rsidRPr="00AF0E26">
        <w:rPr>
          <w:rFonts w:ascii="Times New Roman" w:hAnsi="Times New Roman" w:cs="Times New Roman"/>
          <w:sz w:val="28"/>
          <w:szCs w:val="28"/>
        </w:rPr>
        <w:t xml:space="preserve"> с болезнями </w:t>
      </w:r>
      <w:proofErr w:type="spellStart"/>
      <w:r w:rsidR="0029767F" w:rsidRPr="00AF0E26">
        <w:rPr>
          <w:rFonts w:ascii="Times New Roman" w:hAnsi="Times New Roman" w:cs="Times New Roman"/>
          <w:sz w:val="28"/>
          <w:szCs w:val="28"/>
        </w:rPr>
        <w:t>сердечно-сосудистой</w:t>
      </w:r>
      <w:proofErr w:type="spellEnd"/>
      <w:r w:rsidR="0029767F" w:rsidRPr="00AF0E26">
        <w:rPr>
          <w:rFonts w:ascii="Times New Roman" w:hAnsi="Times New Roman" w:cs="Times New Roman"/>
          <w:sz w:val="28"/>
          <w:szCs w:val="28"/>
        </w:rPr>
        <w:t xml:space="preserve"> системы, организатором которого выступает врач-кардиолог. На данных встречах пациенты могут задавать самые разные вопросы врачу-кардиологу, делятся личным опытом (успешным и не успешным).</w:t>
      </w:r>
      <w:r w:rsidR="00AF0E26">
        <w:rPr>
          <w:rFonts w:ascii="Times New Roman" w:hAnsi="Times New Roman" w:cs="Times New Roman"/>
          <w:sz w:val="28"/>
          <w:szCs w:val="28"/>
        </w:rPr>
        <w:t xml:space="preserve"> Большое внимание в клубе оказывается вопросам по здоровому образу жизни (дается большой пласт информации о правильном питании, физическим нагрузкам), вопросам вторичной профилактики (приверженность к лечению - залог успеха в предотвращении </w:t>
      </w:r>
      <w:proofErr w:type="spellStart"/>
      <w:proofErr w:type="gramStart"/>
      <w:r w:rsidR="00AF0E26">
        <w:rPr>
          <w:rFonts w:ascii="Times New Roman" w:hAnsi="Times New Roman" w:cs="Times New Roman"/>
          <w:sz w:val="28"/>
          <w:szCs w:val="28"/>
        </w:rPr>
        <w:t>сердечно-сосудистых</w:t>
      </w:r>
      <w:proofErr w:type="spellEnd"/>
      <w:proofErr w:type="gramEnd"/>
      <w:r w:rsidR="00AF0E26">
        <w:rPr>
          <w:rFonts w:ascii="Times New Roman" w:hAnsi="Times New Roman" w:cs="Times New Roman"/>
          <w:sz w:val="28"/>
          <w:szCs w:val="28"/>
        </w:rPr>
        <w:t xml:space="preserve"> катастроф).</w:t>
      </w:r>
    </w:p>
    <w:p w:rsidR="0029767F" w:rsidRDefault="0029767F" w:rsidP="0029767F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C3F11" w:rsidRPr="008A1F94" w:rsidRDefault="003C3F11" w:rsidP="001449D3">
      <w:pPr>
        <w:pStyle w:val="a3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932840" cy="3317997"/>
            <wp:effectExtent l="19050" t="0" r="0" b="0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9448" cy="3323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7FB8" w:rsidRDefault="003C7FB8" w:rsidP="003C7FB8">
      <w:pPr>
        <w:pStyle w:val="a3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3C7FB8" w:rsidRPr="001449D3" w:rsidRDefault="003C7FB8" w:rsidP="001449D3">
      <w:pPr>
        <w:pStyle w:val="a3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 w:rsidRPr="001449D3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</w:t>
      </w:r>
      <w:r w:rsidR="00FB2B1B" w:rsidRPr="001449D3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Рисунок №10</w:t>
      </w:r>
    </w:p>
    <w:p w:rsidR="003C7FB8" w:rsidRDefault="003C7FB8" w:rsidP="003C7FB8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908B4">
        <w:rPr>
          <w:rFonts w:ascii="Times New Roman" w:hAnsi="Times New Roman" w:cs="Times New Roman"/>
          <w:b/>
          <w:sz w:val="28"/>
          <w:szCs w:val="28"/>
        </w:rPr>
        <w:lastRenderedPageBreak/>
        <w:t>Затраты</w:t>
      </w:r>
    </w:p>
    <w:p w:rsidR="003C7FB8" w:rsidRPr="005908B4" w:rsidRDefault="003C7FB8" w:rsidP="003C7FB8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4"/>
        <w:tblW w:w="0" w:type="auto"/>
        <w:tblLook w:val="04A0"/>
      </w:tblPr>
      <w:tblGrid>
        <w:gridCol w:w="5341"/>
        <w:gridCol w:w="5341"/>
      </w:tblGrid>
      <w:tr w:rsidR="003C7FB8" w:rsidRPr="005908B4" w:rsidTr="000601A7">
        <w:tc>
          <w:tcPr>
            <w:tcW w:w="5341" w:type="dxa"/>
          </w:tcPr>
          <w:p w:rsidR="003C7FB8" w:rsidRPr="005908B4" w:rsidRDefault="003C7FB8" w:rsidP="000601A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908B4">
              <w:rPr>
                <w:rFonts w:ascii="Times New Roman" w:hAnsi="Times New Roman" w:cs="Times New Roman"/>
                <w:b/>
                <w:sz w:val="28"/>
                <w:szCs w:val="28"/>
              </w:rPr>
              <w:t>Мероприятие</w:t>
            </w:r>
          </w:p>
        </w:tc>
        <w:tc>
          <w:tcPr>
            <w:tcW w:w="5341" w:type="dxa"/>
          </w:tcPr>
          <w:p w:rsidR="003C7FB8" w:rsidRPr="005908B4" w:rsidRDefault="003C7FB8" w:rsidP="000601A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Затраченные средства</w:t>
            </w:r>
          </w:p>
        </w:tc>
      </w:tr>
      <w:tr w:rsidR="003C7FB8" w:rsidRPr="005908B4" w:rsidTr="000601A7">
        <w:tc>
          <w:tcPr>
            <w:tcW w:w="5341" w:type="dxa"/>
          </w:tcPr>
          <w:p w:rsidR="003C7FB8" w:rsidRPr="005908B4" w:rsidRDefault="003C7FB8" w:rsidP="006F241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08B4">
              <w:rPr>
                <w:rFonts w:ascii="Times New Roman" w:hAnsi="Times New Roman" w:cs="Times New Roman"/>
                <w:sz w:val="28"/>
                <w:szCs w:val="28"/>
              </w:rPr>
              <w:t xml:space="preserve">Оснащение </w:t>
            </w:r>
            <w:r w:rsidR="006F2417">
              <w:rPr>
                <w:rFonts w:ascii="Times New Roman" w:hAnsi="Times New Roman" w:cs="Times New Roman"/>
                <w:sz w:val="28"/>
                <w:szCs w:val="28"/>
              </w:rPr>
              <w:t>Центра дистанционного сопровождения пациентов с ХНИЗ</w:t>
            </w:r>
          </w:p>
        </w:tc>
        <w:tc>
          <w:tcPr>
            <w:tcW w:w="5341" w:type="dxa"/>
          </w:tcPr>
          <w:p w:rsidR="003C7FB8" w:rsidRPr="005908B4" w:rsidRDefault="005E2703" w:rsidP="000601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312 </w:t>
            </w:r>
            <w:r w:rsidR="003C7FB8" w:rsidRPr="005908B4">
              <w:rPr>
                <w:rFonts w:ascii="Times New Roman" w:hAnsi="Times New Roman" w:cs="Times New Roman"/>
                <w:sz w:val="28"/>
                <w:szCs w:val="28"/>
              </w:rPr>
              <w:t>220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руб.</w:t>
            </w:r>
          </w:p>
        </w:tc>
      </w:tr>
      <w:tr w:rsidR="006F2417" w:rsidRPr="005908B4" w:rsidTr="000601A7">
        <w:tc>
          <w:tcPr>
            <w:tcW w:w="5341" w:type="dxa"/>
          </w:tcPr>
          <w:p w:rsidR="006F2417" w:rsidRPr="005908B4" w:rsidRDefault="006F2417" w:rsidP="006F241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Заработная плата сотрудников Центра</w:t>
            </w:r>
          </w:p>
        </w:tc>
        <w:tc>
          <w:tcPr>
            <w:tcW w:w="5341" w:type="dxa"/>
          </w:tcPr>
          <w:p w:rsidR="006F2417" w:rsidRPr="005908B4" w:rsidRDefault="005E2703" w:rsidP="000601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4 104 000 руб. в год</w:t>
            </w:r>
          </w:p>
        </w:tc>
      </w:tr>
      <w:tr w:rsidR="003C7FB8" w:rsidRPr="005908B4" w:rsidTr="000601A7">
        <w:tc>
          <w:tcPr>
            <w:tcW w:w="5341" w:type="dxa"/>
          </w:tcPr>
          <w:p w:rsidR="003C7FB8" w:rsidRPr="005908B4" w:rsidRDefault="00751605" w:rsidP="007516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Внедрение</w:t>
            </w:r>
            <w:r w:rsidR="003C7FB8" w:rsidRPr="005908B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3C7FB8" w:rsidRPr="005908B4">
              <w:rPr>
                <w:rFonts w:ascii="Times New Roman" w:hAnsi="Times New Roman" w:cs="Times New Roman"/>
                <w:sz w:val="28"/>
                <w:szCs w:val="28"/>
              </w:rPr>
              <w:t>нфоцентр</w:t>
            </w:r>
            <w:r w:rsidR="006F2417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proofErr w:type="spellEnd"/>
          </w:p>
        </w:tc>
        <w:tc>
          <w:tcPr>
            <w:tcW w:w="5341" w:type="dxa"/>
          </w:tcPr>
          <w:p w:rsidR="003C7FB8" w:rsidRPr="005908B4" w:rsidRDefault="005E2703" w:rsidP="005E27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41 102 руб.</w:t>
            </w:r>
          </w:p>
        </w:tc>
      </w:tr>
      <w:tr w:rsidR="003C7FB8" w:rsidRPr="005908B4" w:rsidTr="000601A7">
        <w:tc>
          <w:tcPr>
            <w:tcW w:w="5341" w:type="dxa"/>
          </w:tcPr>
          <w:p w:rsidR="003C7FB8" w:rsidRPr="005908B4" w:rsidRDefault="003C7FB8" w:rsidP="000601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08B4">
              <w:rPr>
                <w:rFonts w:ascii="Times New Roman" w:hAnsi="Times New Roman" w:cs="Times New Roman"/>
                <w:sz w:val="28"/>
                <w:szCs w:val="28"/>
              </w:rPr>
              <w:t xml:space="preserve">Изготовление </w:t>
            </w:r>
          </w:p>
          <w:p w:rsidR="003C7FB8" w:rsidRPr="005908B4" w:rsidRDefault="006F2417" w:rsidP="000601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наглядных материалов</w:t>
            </w:r>
          </w:p>
        </w:tc>
        <w:tc>
          <w:tcPr>
            <w:tcW w:w="5341" w:type="dxa"/>
          </w:tcPr>
          <w:p w:rsidR="003C7FB8" w:rsidRPr="005908B4" w:rsidRDefault="00751605" w:rsidP="007516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55</w:t>
            </w:r>
            <w:r w:rsidR="005E2703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3C7FB8">
              <w:rPr>
                <w:rFonts w:ascii="Times New Roman" w:hAnsi="Times New Roman" w:cs="Times New Roman"/>
                <w:sz w:val="28"/>
                <w:szCs w:val="28"/>
              </w:rPr>
              <w:t>00</w:t>
            </w:r>
            <w:r w:rsidR="005E2703">
              <w:rPr>
                <w:rFonts w:ascii="Times New Roman" w:hAnsi="Times New Roman" w:cs="Times New Roman"/>
                <w:sz w:val="28"/>
                <w:szCs w:val="28"/>
              </w:rPr>
              <w:t xml:space="preserve"> руб.</w:t>
            </w:r>
          </w:p>
        </w:tc>
      </w:tr>
      <w:tr w:rsidR="003C7FB8" w:rsidRPr="005908B4" w:rsidTr="000601A7">
        <w:tc>
          <w:tcPr>
            <w:tcW w:w="5341" w:type="dxa"/>
          </w:tcPr>
          <w:p w:rsidR="003C7FB8" w:rsidRPr="005908B4" w:rsidRDefault="006F2417" w:rsidP="000601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Создание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чат-бота</w:t>
            </w:r>
            <w:proofErr w:type="spellEnd"/>
            <w:proofErr w:type="gramEnd"/>
          </w:p>
        </w:tc>
        <w:tc>
          <w:tcPr>
            <w:tcW w:w="5341" w:type="dxa"/>
          </w:tcPr>
          <w:p w:rsidR="003C7FB8" w:rsidRPr="005908B4" w:rsidRDefault="00751605" w:rsidP="000601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3C7FB8" w:rsidRPr="005908B4" w:rsidTr="000601A7">
        <w:tc>
          <w:tcPr>
            <w:tcW w:w="5341" w:type="dxa"/>
          </w:tcPr>
          <w:p w:rsidR="003C7FB8" w:rsidRPr="005908B4" w:rsidRDefault="006F2417" w:rsidP="0031541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Информационные и наглядные материалы для клуба "</w:t>
            </w:r>
            <w:r w:rsidR="00315410">
              <w:rPr>
                <w:rFonts w:ascii="Times New Roman" w:hAnsi="Times New Roman" w:cs="Times New Roman"/>
                <w:sz w:val="28"/>
                <w:szCs w:val="28"/>
              </w:rPr>
              <w:t>Сильное сердце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  <w:tc>
          <w:tcPr>
            <w:tcW w:w="5341" w:type="dxa"/>
          </w:tcPr>
          <w:p w:rsidR="003C7FB8" w:rsidRPr="005908B4" w:rsidRDefault="005E2703" w:rsidP="005E27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15 300 руб.</w:t>
            </w:r>
          </w:p>
        </w:tc>
      </w:tr>
      <w:tr w:rsidR="003C7FB8" w:rsidRPr="005908B4" w:rsidTr="000601A7">
        <w:tc>
          <w:tcPr>
            <w:tcW w:w="5341" w:type="dxa"/>
          </w:tcPr>
          <w:p w:rsidR="003C7FB8" w:rsidRPr="005908B4" w:rsidRDefault="003C7FB8" w:rsidP="000601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08B4">
              <w:rPr>
                <w:rFonts w:ascii="Times New Roman" w:hAnsi="Times New Roman" w:cs="Times New Roman"/>
                <w:sz w:val="28"/>
                <w:szCs w:val="28"/>
              </w:rPr>
              <w:t>Итого:</w:t>
            </w:r>
          </w:p>
        </w:tc>
        <w:tc>
          <w:tcPr>
            <w:tcW w:w="5341" w:type="dxa"/>
          </w:tcPr>
          <w:p w:rsidR="003C7FB8" w:rsidRPr="005908B4" w:rsidRDefault="005E2703" w:rsidP="000601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4 527 622 руб.</w:t>
            </w:r>
          </w:p>
        </w:tc>
      </w:tr>
    </w:tbl>
    <w:p w:rsidR="003C7FB8" w:rsidRDefault="003C7FB8" w:rsidP="003C7FB8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C7FB8" w:rsidRDefault="003C7FB8" w:rsidP="003C7FB8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Этапы проекта и сроки реализации:</w:t>
      </w:r>
    </w:p>
    <w:p w:rsidR="003C7FB8" w:rsidRPr="00D1699B" w:rsidRDefault="003C7FB8" w:rsidP="003C7FB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4B61">
        <w:rPr>
          <w:rFonts w:ascii="Times New Roman" w:hAnsi="Times New Roman" w:cs="Times New Roman"/>
          <w:sz w:val="28"/>
          <w:szCs w:val="28"/>
        </w:rPr>
        <w:t>1.</w:t>
      </w:r>
      <w:r w:rsidRPr="00D1699B">
        <w:rPr>
          <w:rFonts w:ascii="Times New Roman" w:hAnsi="Times New Roman" w:cs="Times New Roman"/>
          <w:b/>
          <w:sz w:val="28"/>
          <w:szCs w:val="28"/>
        </w:rPr>
        <w:tab/>
      </w:r>
      <w:r w:rsidRPr="00D1699B">
        <w:rPr>
          <w:rFonts w:ascii="Times New Roman" w:hAnsi="Times New Roman" w:cs="Times New Roman"/>
          <w:sz w:val="28"/>
          <w:szCs w:val="28"/>
        </w:rPr>
        <w:t>Аналитический этап – 2 недели: пров</w:t>
      </w:r>
      <w:r>
        <w:rPr>
          <w:rFonts w:ascii="Times New Roman" w:hAnsi="Times New Roman" w:cs="Times New Roman"/>
          <w:sz w:val="28"/>
          <w:szCs w:val="28"/>
        </w:rPr>
        <w:t>еден анализ текущего состояния</w:t>
      </w:r>
      <w:r w:rsidRPr="00D1699B">
        <w:rPr>
          <w:rFonts w:ascii="Times New Roman" w:hAnsi="Times New Roman" w:cs="Times New Roman"/>
          <w:sz w:val="28"/>
          <w:szCs w:val="28"/>
        </w:rPr>
        <w:t>, разработан план мероприятий по достижению целевых показателей проекта;</w:t>
      </w:r>
    </w:p>
    <w:p w:rsidR="003C7FB8" w:rsidRDefault="003C7FB8" w:rsidP="003C7FB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699B">
        <w:rPr>
          <w:rFonts w:ascii="Times New Roman" w:hAnsi="Times New Roman" w:cs="Times New Roman"/>
          <w:sz w:val="28"/>
          <w:szCs w:val="28"/>
        </w:rPr>
        <w:t>2.</w:t>
      </w:r>
      <w:r w:rsidRPr="00D1699B">
        <w:rPr>
          <w:rFonts w:ascii="Times New Roman" w:hAnsi="Times New Roman" w:cs="Times New Roman"/>
          <w:sz w:val="28"/>
          <w:szCs w:val="28"/>
        </w:rPr>
        <w:tab/>
        <w:t>По</w:t>
      </w:r>
      <w:r>
        <w:rPr>
          <w:rFonts w:ascii="Times New Roman" w:hAnsi="Times New Roman" w:cs="Times New Roman"/>
          <w:sz w:val="28"/>
          <w:szCs w:val="28"/>
        </w:rPr>
        <w:t>дготовительный этап – 1 месяц:  подготовка к</w:t>
      </w:r>
      <w:r w:rsidRPr="00184B61">
        <w:rPr>
          <w:rFonts w:ascii="Times New Roman" w:hAnsi="Times New Roman" w:cs="Times New Roman"/>
          <w:sz w:val="28"/>
          <w:szCs w:val="28"/>
        </w:rPr>
        <w:t xml:space="preserve"> настройка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184B61">
        <w:rPr>
          <w:rFonts w:ascii="Times New Roman" w:hAnsi="Times New Roman" w:cs="Times New Roman"/>
          <w:sz w:val="28"/>
          <w:szCs w:val="28"/>
        </w:rPr>
        <w:t xml:space="preserve"> программного модуля; разр</w:t>
      </w:r>
      <w:r>
        <w:rPr>
          <w:rFonts w:ascii="Times New Roman" w:hAnsi="Times New Roman" w:cs="Times New Roman"/>
          <w:sz w:val="28"/>
          <w:szCs w:val="28"/>
        </w:rPr>
        <w:t xml:space="preserve">аботка нормативной документации; </w:t>
      </w:r>
    </w:p>
    <w:p w:rsidR="003C7FB8" w:rsidRPr="00D1699B" w:rsidRDefault="003C7FB8" w:rsidP="003C7FB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>
        <w:rPr>
          <w:rFonts w:ascii="Times New Roman" w:hAnsi="Times New Roman" w:cs="Times New Roman"/>
          <w:sz w:val="28"/>
          <w:szCs w:val="28"/>
        </w:rPr>
        <w:tab/>
        <w:t>Этап реализации проекта – 1</w:t>
      </w:r>
      <w:r w:rsidRPr="00D1699B">
        <w:rPr>
          <w:rFonts w:ascii="Times New Roman" w:hAnsi="Times New Roman" w:cs="Times New Roman"/>
          <w:sz w:val="28"/>
          <w:szCs w:val="28"/>
        </w:rPr>
        <w:t xml:space="preserve"> месяц: введение в работу системы управления </w:t>
      </w:r>
      <w:r>
        <w:rPr>
          <w:rFonts w:ascii="Times New Roman" w:hAnsi="Times New Roman" w:cs="Times New Roman"/>
          <w:sz w:val="28"/>
          <w:szCs w:val="28"/>
        </w:rPr>
        <w:t>персоналом;</w:t>
      </w:r>
    </w:p>
    <w:p w:rsidR="003C7FB8" w:rsidRPr="00D1699B" w:rsidRDefault="003C7FB8" w:rsidP="003C7FB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>
        <w:rPr>
          <w:rFonts w:ascii="Times New Roman" w:hAnsi="Times New Roman" w:cs="Times New Roman"/>
          <w:sz w:val="28"/>
          <w:szCs w:val="28"/>
        </w:rPr>
        <w:tab/>
        <w:t>Заключительный этап – 1 месяц</w:t>
      </w:r>
      <w:r w:rsidRPr="00D1699B">
        <w:rPr>
          <w:rFonts w:ascii="Times New Roman" w:hAnsi="Times New Roman" w:cs="Times New Roman"/>
          <w:sz w:val="28"/>
          <w:szCs w:val="28"/>
        </w:rPr>
        <w:t>: мониторинг устойчивости результатов. Оценка работоспособности системы.</w:t>
      </w:r>
    </w:p>
    <w:p w:rsidR="003C7FB8" w:rsidRDefault="003C7FB8" w:rsidP="003C7FB8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Результаты проекта</w:t>
      </w:r>
    </w:p>
    <w:tbl>
      <w:tblPr>
        <w:tblW w:w="104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5364"/>
        <w:gridCol w:w="2410"/>
        <w:gridCol w:w="2693"/>
      </w:tblGrid>
      <w:tr w:rsidR="003C7FB8" w:rsidRPr="00596104" w:rsidTr="000601A7">
        <w:trPr>
          <w:trHeight w:val="389"/>
        </w:trPr>
        <w:tc>
          <w:tcPr>
            <w:tcW w:w="5364" w:type="dxa"/>
            <w:shd w:val="clear" w:color="auto" w:fill="auto"/>
            <w:tcMar>
              <w:top w:w="59" w:type="dxa"/>
              <w:left w:w="119" w:type="dxa"/>
              <w:bottom w:w="59" w:type="dxa"/>
              <w:right w:w="119" w:type="dxa"/>
            </w:tcMar>
            <w:hideMark/>
          </w:tcPr>
          <w:p w:rsidR="003C7FB8" w:rsidRPr="00596104" w:rsidRDefault="003C7FB8" w:rsidP="000601A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Показатель</w:t>
            </w:r>
          </w:p>
        </w:tc>
        <w:tc>
          <w:tcPr>
            <w:tcW w:w="2410" w:type="dxa"/>
            <w:shd w:val="clear" w:color="auto" w:fill="auto"/>
            <w:tcMar>
              <w:top w:w="59" w:type="dxa"/>
              <w:left w:w="119" w:type="dxa"/>
              <w:bottom w:w="59" w:type="dxa"/>
              <w:right w:w="119" w:type="dxa"/>
            </w:tcMar>
            <w:hideMark/>
          </w:tcPr>
          <w:p w:rsidR="003C7FB8" w:rsidRPr="00596104" w:rsidRDefault="003C7FB8" w:rsidP="000601A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Исходный</w:t>
            </w:r>
          </w:p>
          <w:p w:rsidR="003C7FB8" w:rsidRPr="00596104" w:rsidRDefault="003C7FB8" w:rsidP="000601A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6104">
              <w:rPr>
                <w:rFonts w:ascii="Times New Roman" w:hAnsi="Times New Roman" w:cs="Times New Roman"/>
                <w:sz w:val="24"/>
                <w:szCs w:val="24"/>
              </w:rPr>
              <w:t>показатель</w:t>
            </w:r>
          </w:p>
        </w:tc>
        <w:tc>
          <w:tcPr>
            <w:tcW w:w="2693" w:type="dxa"/>
            <w:shd w:val="clear" w:color="auto" w:fill="auto"/>
            <w:tcMar>
              <w:top w:w="59" w:type="dxa"/>
              <w:left w:w="119" w:type="dxa"/>
              <w:bottom w:w="59" w:type="dxa"/>
              <w:right w:w="119" w:type="dxa"/>
            </w:tcMar>
            <w:hideMark/>
          </w:tcPr>
          <w:p w:rsidR="003C7FB8" w:rsidRPr="00596104" w:rsidRDefault="00924881" w:rsidP="000601A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Итоговый</w:t>
            </w:r>
            <w:r w:rsidR="003C7FB8" w:rsidRPr="00596104">
              <w:rPr>
                <w:rFonts w:ascii="Times New Roman" w:hAnsi="Times New Roman" w:cs="Times New Roman"/>
                <w:sz w:val="24"/>
                <w:szCs w:val="24"/>
              </w:rPr>
              <w:t xml:space="preserve"> показатель</w:t>
            </w:r>
          </w:p>
        </w:tc>
      </w:tr>
      <w:tr w:rsidR="00924881" w:rsidRPr="00596104" w:rsidTr="000601A7">
        <w:trPr>
          <w:trHeight w:val="319"/>
        </w:trPr>
        <w:tc>
          <w:tcPr>
            <w:tcW w:w="5364" w:type="dxa"/>
            <w:shd w:val="clear" w:color="auto" w:fill="auto"/>
            <w:tcMar>
              <w:top w:w="12" w:type="dxa"/>
              <w:left w:w="89" w:type="dxa"/>
              <w:bottom w:w="0" w:type="dxa"/>
              <w:right w:w="89" w:type="dxa"/>
            </w:tcMar>
            <w:hideMark/>
          </w:tcPr>
          <w:p w:rsidR="00924881" w:rsidRPr="00575D58" w:rsidRDefault="00924881" w:rsidP="00262A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5D58">
              <w:rPr>
                <w:rFonts w:ascii="Times New Roman" w:hAnsi="Times New Roman" w:cs="Times New Roman"/>
                <w:sz w:val="28"/>
                <w:szCs w:val="28"/>
              </w:rPr>
              <w:t xml:space="preserve">Создание универсального стандарта управления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нежелательными событиями в центре дистанционного сопровождения</w:t>
            </w:r>
            <w:r w:rsidRPr="00575D5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пациентов с ХНИЗ</w:t>
            </w:r>
          </w:p>
        </w:tc>
        <w:tc>
          <w:tcPr>
            <w:tcW w:w="2410" w:type="dxa"/>
            <w:shd w:val="clear" w:color="auto" w:fill="auto"/>
            <w:tcMar>
              <w:top w:w="12" w:type="dxa"/>
              <w:left w:w="89" w:type="dxa"/>
              <w:bottom w:w="0" w:type="dxa"/>
              <w:right w:w="89" w:type="dxa"/>
            </w:tcMar>
            <w:hideMark/>
          </w:tcPr>
          <w:p w:rsidR="00924881" w:rsidRPr="00596104" w:rsidRDefault="00924881" w:rsidP="000601A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6104">
              <w:rPr>
                <w:rFonts w:ascii="Times New Roman" w:hAnsi="Times New Roman" w:cs="Times New Roman"/>
                <w:sz w:val="24"/>
                <w:szCs w:val="24"/>
              </w:rPr>
              <w:t>отсутствует</w:t>
            </w:r>
          </w:p>
        </w:tc>
        <w:tc>
          <w:tcPr>
            <w:tcW w:w="2693" w:type="dxa"/>
            <w:shd w:val="clear" w:color="auto" w:fill="auto"/>
            <w:tcMar>
              <w:top w:w="12" w:type="dxa"/>
              <w:left w:w="89" w:type="dxa"/>
              <w:bottom w:w="0" w:type="dxa"/>
              <w:right w:w="89" w:type="dxa"/>
            </w:tcMar>
            <w:hideMark/>
          </w:tcPr>
          <w:p w:rsidR="00924881" w:rsidRPr="00575D58" w:rsidRDefault="00924881" w:rsidP="00262A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5D58">
              <w:rPr>
                <w:rFonts w:ascii="Times New Roman" w:hAnsi="Times New Roman" w:cs="Times New Roman"/>
                <w:sz w:val="28"/>
                <w:szCs w:val="28"/>
              </w:rPr>
              <w:t xml:space="preserve">Разработан и внедрен </w:t>
            </w:r>
          </w:p>
        </w:tc>
      </w:tr>
      <w:tr w:rsidR="00924881" w:rsidRPr="00596104" w:rsidTr="000601A7">
        <w:trPr>
          <w:trHeight w:val="161"/>
        </w:trPr>
        <w:tc>
          <w:tcPr>
            <w:tcW w:w="5364" w:type="dxa"/>
            <w:shd w:val="clear" w:color="auto" w:fill="auto"/>
            <w:tcMar>
              <w:top w:w="12" w:type="dxa"/>
              <w:left w:w="89" w:type="dxa"/>
              <w:bottom w:w="0" w:type="dxa"/>
              <w:right w:w="89" w:type="dxa"/>
            </w:tcMar>
            <w:hideMark/>
          </w:tcPr>
          <w:p w:rsidR="00924881" w:rsidRPr="00575D58" w:rsidRDefault="00924881" w:rsidP="00262A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5D58">
              <w:rPr>
                <w:rFonts w:ascii="Times New Roman" w:hAnsi="Times New Roman" w:cs="Times New Roman"/>
                <w:sz w:val="28"/>
                <w:szCs w:val="28"/>
              </w:rPr>
              <w:t xml:space="preserve">Обеспечение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охвата диспансерным наблюдением пациентов с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сердечно-сосудистыми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заболеваниями</w:t>
            </w:r>
          </w:p>
        </w:tc>
        <w:tc>
          <w:tcPr>
            <w:tcW w:w="2410" w:type="dxa"/>
            <w:shd w:val="clear" w:color="auto" w:fill="auto"/>
            <w:tcMar>
              <w:top w:w="12" w:type="dxa"/>
              <w:left w:w="89" w:type="dxa"/>
              <w:bottom w:w="0" w:type="dxa"/>
              <w:right w:w="89" w:type="dxa"/>
            </w:tcMar>
            <w:hideMark/>
          </w:tcPr>
          <w:p w:rsidR="00924881" w:rsidRPr="00596104" w:rsidRDefault="00924881" w:rsidP="000601A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6104">
              <w:rPr>
                <w:rFonts w:ascii="Times New Roman" w:hAnsi="Times New Roman" w:cs="Times New Roman"/>
                <w:sz w:val="24"/>
                <w:szCs w:val="24"/>
              </w:rPr>
              <w:t>20 %</w:t>
            </w:r>
          </w:p>
        </w:tc>
        <w:tc>
          <w:tcPr>
            <w:tcW w:w="2693" w:type="dxa"/>
            <w:shd w:val="clear" w:color="auto" w:fill="auto"/>
            <w:tcMar>
              <w:top w:w="12" w:type="dxa"/>
              <w:left w:w="89" w:type="dxa"/>
              <w:bottom w:w="0" w:type="dxa"/>
              <w:right w:w="89" w:type="dxa"/>
            </w:tcMar>
            <w:hideMark/>
          </w:tcPr>
          <w:p w:rsidR="00924881" w:rsidRPr="00575D58" w:rsidRDefault="00924881" w:rsidP="00262A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86</w:t>
            </w:r>
            <w:r w:rsidRPr="00575D58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924881" w:rsidRPr="00596104" w:rsidTr="000601A7">
        <w:trPr>
          <w:trHeight w:val="319"/>
        </w:trPr>
        <w:tc>
          <w:tcPr>
            <w:tcW w:w="5364" w:type="dxa"/>
            <w:shd w:val="clear" w:color="auto" w:fill="auto"/>
            <w:tcMar>
              <w:top w:w="12" w:type="dxa"/>
              <w:left w:w="89" w:type="dxa"/>
              <w:bottom w:w="0" w:type="dxa"/>
              <w:right w:w="89" w:type="dxa"/>
            </w:tcMar>
            <w:hideMark/>
          </w:tcPr>
          <w:p w:rsidR="00924881" w:rsidRPr="00575D58" w:rsidRDefault="00924881" w:rsidP="00262A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01F5">
              <w:rPr>
                <w:rFonts w:ascii="Times New Roman" w:hAnsi="Times New Roman" w:cs="Times New Roman"/>
                <w:sz w:val="28"/>
                <w:szCs w:val="28"/>
              </w:rPr>
              <w:t xml:space="preserve">Охват пациентов нагрузочными пробами по результатам расчета </w:t>
            </w:r>
            <w:proofErr w:type="spellStart"/>
            <w:r w:rsidRPr="003A01F5">
              <w:rPr>
                <w:rFonts w:ascii="Times New Roman" w:hAnsi="Times New Roman" w:cs="Times New Roman"/>
                <w:sz w:val="28"/>
                <w:szCs w:val="28"/>
              </w:rPr>
              <w:t>пр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едтестовой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вероятности</w:t>
            </w:r>
            <w:r w:rsidRPr="003A01F5">
              <w:rPr>
                <w:rFonts w:ascii="Times New Roman" w:hAnsi="Times New Roman" w:cs="Times New Roman"/>
                <w:sz w:val="28"/>
                <w:szCs w:val="28"/>
              </w:rPr>
              <w:t>, %</w:t>
            </w:r>
          </w:p>
        </w:tc>
        <w:tc>
          <w:tcPr>
            <w:tcW w:w="2410" w:type="dxa"/>
            <w:shd w:val="clear" w:color="auto" w:fill="auto"/>
            <w:tcMar>
              <w:top w:w="12" w:type="dxa"/>
              <w:left w:w="89" w:type="dxa"/>
              <w:bottom w:w="0" w:type="dxa"/>
              <w:right w:w="89" w:type="dxa"/>
            </w:tcMar>
            <w:hideMark/>
          </w:tcPr>
          <w:p w:rsidR="00924881" w:rsidRPr="00596104" w:rsidRDefault="00924881" w:rsidP="000601A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693" w:type="dxa"/>
            <w:shd w:val="clear" w:color="auto" w:fill="auto"/>
            <w:tcMar>
              <w:top w:w="12" w:type="dxa"/>
              <w:left w:w="89" w:type="dxa"/>
              <w:bottom w:w="0" w:type="dxa"/>
              <w:right w:w="89" w:type="dxa"/>
            </w:tcMar>
            <w:hideMark/>
          </w:tcPr>
          <w:p w:rsidR="00924881" w:rsidRPr="00575D58" w:rsidRDefault="00924881" w:rsidP="00262A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64</w:t>
            </w:r>
            <w:r w:rsidRPr="00575D58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924881" w:rsidRPr="00596104" w:rsidTr="000601A7">
        <w:trPr>
          <w:trHeight w:val="319"/>
        </w:trPr>
        <w:tc>
          <w:tcPr>
            <w:tcW w:w="5364" w:type="dxa"/>
            <w:shd w:val="clear" w:color="auto" w:fill="auto"/>
            <w:tcMar>
              <w:top w:w="12" w:type="dxa"/>
              <w:left w:w="89" w:type="dxa"/>
              <w:bottom w:w="0" w:type="dxa"/>
              <w:right w:w="89" w:type="dxa"/>
            </w:tcMar>
            <w:hideMark/>
          </w:tcPr>
          <w:p w:rsidR="00924881" w:rsidRPr="00575D58" w:rsidRDefault="00924881" w:rsidP="00262A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01F5">
              <w:rPr>
                <w:rFonts w:ascii="Times New Roman" w:hAnsi="Times New Roman" w:cs="Times New Roman"/>
                <w:sz w:val="28"/>
                <w:szCs w:val="28"/>
              </w:rPr>
              <w:t xml:space="preserve">Срок обеспечения льготными лекарственными препаратами пациентов, </w:t>
            </w:r>
            <w:r w:rsidRPr="003A01F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выписанных из стационаров, час</w:t>
            </w:r>
          </w:p>
        </w:tc>
        <w:tc>
          <w:tcPr>
            <w:tcW w:w="2410" w:type="dxa"/>
            <w:shd w:val="clear" w:color="auto" w:fill="auto"/>
            <w:tcMar>
              <w:top w:w="12" w:type="dxa"/>
              <w:left w:w="89" w:type="dxa"/>
              <w:bottom w:w="0" w:type="dxa"/>
              <w:right w:w="89" w:type="dxa"/>
            </w:tcMar>
            <w:hideMark/>
          </w:tcPr>
          <w:p w:rsidR="00924881" w:rsidRPr="00596104" w:rsidRDefault="00924881" w:rsidP="000601A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610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75 %</w:t>
            </w:r>
          </w:p>
        </w:tc>
        <w:tc>
          <w:tcPr>
            <w:tcW w:w="2693" w:type="dxa"/>
            <w:shd w:val="clear" w:color="auto" w:fill="auto"/>
            <w:tcMar>
              <w:top w:w="12" w:type="dxa"/>
              <w:left w:w="89" w:type="dxa"/>
              <w:bottom w:w="0" w:type="dxa"/>
              <w:right w:w="89" w:type="dxa"/>
            </w:tcMar>
            <w:hideMark/>
          </w:tcPr>
          <w:p w:rsidR="00924881" w:rsidRPr="00575D58" w:rsidRDefault="00924881" w:rsidP="00262A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98%</w:t>
            </w:r>
            <w:r w:rsidRPr="00575D5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924881" w:rsidRPr="00596104" w:rsidTr="000601A7">
        <w:trPr>
          <w:trHeight w:val="271"/>
        </w:trPr>
        <w:tc>
          <w:tcPr>
            <w:tcW w:w="5364" w:type="dxa"/>
            <w:shd w:val="clear" w:color="auto" w:fill="auto"/>
            <w:tcMar>
              <w:top w:w="12" w:type="dxa"/>
              <w:left w:w="89" w:type="dxa"/>
              <w:bottom w:w="0" w:type="dxa"/>
              <w:right w:w="89" w:type="dxa"/>
            </w:tcMar>
            <w:hideMark/>
          </w:tcPr>
          <w:p w:rsidR="00924881" w:rsidRPr="00575D58" w:rsidRDefault="00924881" w:rsidP="0092488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</w:t>
            </w:r>
            <w:r w:rsidRPr="00575D58">
              <w:rPr>
                <w:rFonts w:ascii="Times New Roman" w:hAnsi="Times New Roman" w:cs="Times New Roman"/>
                <w:sz w:val="28"/>
                <w:szCs w:val="28"/>
              </w:rPr>
              <w:t>ров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ень</w:t>
            </w:r>
            <w:r w:rsidRPr="00575D5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приверженности к лечению пациентов с сердечно - сосудистыми заболеваниями</w:t>
            </w:r>
          </w:p>
        </w:tc>
        <w:tc>
          <w:tcPr>
            <w:tcW w:w="2410" w:type="dxa"/>
            <w:shd w:val="clear" w:color="auto" w:fill="auto"/>
            <w:tcMar>
              <w:top w:w="12" w:type="dxa"/>
              <w:left w:w="89" w:type="dxa"/>
              <w:bottom w:w="0" w:type="dxa"/>
              <w:right w:w="89" w:type="dxa"/>
            </w:tcMar>
            <w:hideMark/>
          </w:tcPr>
          <w:p w:rsidR="00924881" w:rsidRPr="00596104" w:rsidRDefault="00924881" w:rsidP="000601A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</w:t>
            </w:r>
            <w:r w:rsidRPr="0059610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2693" w:type="dxa"/>
            <w:shd w:val="clear" w:color="auto" w:fill="auto"/>
            <w:tcMar>
              <w:top w:w="12" w:type="dxa"/>
              <w:left w:w="89" w:type="dxa"/>
              <w:bottom w:w="0" w:type="dxa"/>
              <w:right w:w="89" w:type="dxa"/>
            </w:tcMar>
            <w:hideMark/>
          </w:tcPr>
          <w:p w:rsidR="00924881" w:rsidRPr="00575D58" w:rsidRDefault="00924881" w:rsidP="00262A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88</w:t>
            </w:r>
            <w:r w:rsidRPr="00575D58">
              <w:rPr>
                <w:rFonts w:ascii="Times New Roman" w:hAnsi="Times New Roman" w:cs="Times New Roman"/>
                <w:sz w:val="28"/>
                <w:szCs w:val="28"/>
              </w:rPr>
              <w:t xml:space="preserve">% </w:t>
            </w:r>
          </w:p>
        </w:tc>
      </w:tr>
      <w:tr w:rsidR="00924881" w:rsidRPr="00596104" w:rsidTr="000601A7">
        <w:trPr>
          <w:trHeight w:val="645"/>
        </w:trPr>
        <w:tc>
          <w:tcPr>
            <w:tcW w:w="5364" w:type="dxa"/>
            <w:shd w:val="clear" w:color="auto" w:fill="auto"/>
            <w:tcMar>
              <w:top w:w="12" w:type="dxa"/>
              <w:left w:w="89" w:type="dxa"/>
              <w:bottom w:w="0" w:type="dxa"/>
              <w:right w:w="89" w:type="dxa"/>
            </w:tcMar>
            <w:hideMark/>
          </w:tcPr>
          <w:p w:rsidR="00924881" w:rsidRPr="00575D58" w:rsidRDefault="00924881" w:rsidP="0092488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Риск нежелательных лекарственных взаимодействий у пациентов с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сердечно-сосудистой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патологией</w:t>
            </w:r>
          </w:p>
        </w:tc>
        <w:tc>
          <w:tcPr>
            <w:tcW w:w="2410" w:type="dxa"/>
            <w:shd w:val="clear" w:color="auto" w:fill="auto"/>
            <w:tcMar>
              <w:top w:w="12" w:type="dxa"/>
              <w:left w:w="89" w:type="dxa"/>
              <w:bottom w:w="0" w:type="dxa"/>
              <w:right w:w="89" w:type="dxa"/>
            </w:tcMar>
            <w:hideMark/>
          </w:tcPr>
          <w:p w:rsidR="00924881" w:rsidRPr="00596104" w:rsidRDefault="00924881" w:rsidP="000601A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6104">
              <w:rPr>
                <w:rFonts w:ascii="Times New Roman" w:hAnsi="Times New Roman" w:cs="Times New Roman"/>
                <w:sz w:val="24"/>
                <w:szCs w:val="24"/>
              </w:rPr>
              <w:t>68%</w:t>
            </w:r>
          </w:p>
        </w:tc>
        <w:tc>
          <w:tcPr>
            <w:tcW w:w="2693" w:type="dxa"/>
            <w:shd w:val="clear" w:color="auto" w:fill="auto"/>
            <w:tcMar>
              <w:top w:w="12" w:type="dxa"/>
              <w:left w:w="89" w:type="dxa"/>
              <w:bottom w:w="0" w:type="dxa"/>
              <w:right w:w="89" w:type="dxa"/>
            </w:tcMar>
            <w:hideMark/>
          </w:tcPr>
          <w:p w:rsidR="00924881" w:rsidRPr="00575D58" w:rsidRDefault="00924881" w:rsidP="0092488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21 %</w:t>
            </w:r>
          </w:p>
        </w:tc>
      </w:tr>
    </w:tbl>
    <w:p w:rsidR="003C7FB8" w:rsidRDefault="003C7FB8" w:rsidP="003C7FB8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C7FB8" w:rsidRDefault="003C7FB8" w:rsidP="003C7FB8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5908B4">
        <w:rPr>
          <w:rFonts w:ascii="Times New Roman" w:hAnsi="Times New Roman" w:cs="Times New Roman"/>
          <w:b/>
          <w:sz w:val="28"/>
          <w:szCs w:val="28"/>
        </w:rPr>
        <w:t xml:space="preserve">Успешность проекта </w:t>
      </w:r>
    </w:p>
    <w:p w:rsidR="00516D03" w:rsidRDefault="00516D03" w:rsidP="003C7FB8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Демографический эффект</w:t>
      </w:r>
    </w:p>
    <w:p w:rsidR="00516D03" w:rsidRPr="00641135" w:rsidRDefault="00516D03" w:rsidP="00516D03">
      <w:pPr>
        <w:jc w:val="both"/>
        <w:rPr>
          <w:rFonts w:ascii="Times New Roman" w:hAnsi="Times New Roman" w:cs="Times New Roman"/>
          <w:sz w:val="28"/>
          <w:szCs w:val="28"/>
        </w:rPr>
      </w:pPr>
      <w:r w:rsidRPr="00641135">
        <w:rPr>
          <w:rFonts w:ascii="Times New Roman" w:hAnsi="Times New Roman" w:cs="Times New Roman"/>
          <w:sz w:val="28"/>
          <w:szCs w:val="28"/>
        </w:rPr>
        <w:t xml:space="preserve">В сравнении с 2023 годом в 2024 году снизилась смертность от БСК на 18,4%, от инсульта на 33,1%, от инфаркта </w:t>
      </w:r>
      <w:proofErr w:type="gramStart"/>
      <w:r w:rsidRPr="00641135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641135">
        <w:rPr>
          <w:rFonts w:ascii="Times New Roman" w:hAnsi="Times New Roman" w:cs="Times New Roman"/>
          <w:sz w:val="28"/>
          <w:szCs w:val="28"/>
        </w:rPr>
        <w:t xml:space="preserve"> 62,8%.</w:t>
      </w:r>
    </w:p>
    <w:p w:rsidR="0047662F" w:rsidRPr="00641135" w:rsidRDefault="00EF117C" w:rsidP="0047662F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641135">
        <w:rPr>
          <w:rFonts w:ascii="Times New Roman" w:hAnsi="Times New Roman" w:cs="Times New Roman"/>
          <w:b/>
          <w:sz w:val="28"/>
          <w:szCs w:val="28"/>
        </w:rPr>
        <w:t>Социальный эффект</w:t>
      </w:r>
    </w:p>
    <w:p w:rsidR="0047662F" w:rsidRPr="00641135" w:rsidRDefault="0047662F" w:rsidP="0047662F">
      <w:pPr>
        <w:jc w:val="both"/>
        <w:rPr>
          <w:rFonts w:ascii="Times New Roman" w:hAnsi="Times New Roman" w:cs="Times New Roman"/>
          <w:sz w:val="28"/>
          <w:szCs w:val="28"/>
        </w:rPr>
      </w:pPr>
      <w:r w:rsidRPr="00641135">
        <w:rPr>
          <w:rFonts w:ascii="Times New Roman" w:hAnsi="Times New Roman" w:cs="Times New Roman"/>
          <w:sz w:val="28"/>
          <w:szCs w:val="28"/>
        </w:rPr>
        <w:t xml:space="preserve">В результате внедрения современных методов диспансерного наблюдения, в том числе с применением </w:t>
      </w:r>
      <w:proofErr w:type="spellStart"/>
      <w:r w:rsidRPr="00641135">
        <w:rPr>
          <w:rFonts w:ascii="Times New Roman" w:hAnsi="Times New Roman" w:cs="Times New Roman"/>
          <w:sz w:val="28"/>
          <w:szCs w:val="28"/>
        </w:rPr>
        <w:t>телемедицинских</w:t>
      </w:r>
      <w:proofErr w:type="spellEnd"/>
      <w:r w:rsidRPr="00641135">
        <w:rPr>
          <w:rFonts w:ascii="Times New Roman" w:hAnsi="Times New Roman" w:cs="Times New Roman"/>
          <w:sz w:val="28"/>
          <w:szCs w:val="28"/>
        </w:rPr>
        <w:t xml:space="preserve"> технологий в 2024 году:</w:t>
      </w:r>
    </w:p>
    <w:p w:rsidR="0047662F" w:rsidRPr="00641135" w:rsidRDefault="0047662F" w:rsidP="0047662F">
      <w:pPr>
        <w:pStyle w:val="a3"/>
        <w:numPr>
          <w:ilvl w:val="0"/>
          <w:numId w:val="2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41135">
        <w:rPr>
          <w:rFonts w:ascii="Times New Roman" w:hAnsi="Times New Roman" w:cs="Times New Roman"/>
          <w:sz w:val="28"/>
          <w:szCs w:val="28"/>
        </w:rPr>
        <w:t>Увеличился охват диспансерным наблюдением пациентов с БСК и составил 88% (целевой уровень 70%).</w:t>
      </w:r>
    </w:p>
    <w:p w:rsidR="0047662F" w:rsidRPr="00641135" w:rsidRDefault="0047662F" w:rsidP="0047662F">
      <w:pPr>
        <w:pStyle w:val="a3"/>
        <w:numPr>
          <w:ilvl w:val="0"/>
          <w:numId w:val="22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41135">
        <w:rPr>
          <w:rFonts w:ascii="Times New Roman" w:hAnsi="Times New Roman" w:cs="Times New Roman"/>
          <w:sz w:val="28"/>
          <w:szCs w:val="28"/>
        </w:rPr>
        <w:t>217 пациентов направлены на оказание высокотехнологичной медицинской помощи.</w:t>
      </w:r>
      <w:proofErr w:type="gramEnd"/>
    </w:p>
    <w:p w:rsidR="0047662F" w:rsidRPr="00641135" w:rsidRDefault="0047662F" w:rsidP="0047662F">
      <w:pPr>
        <w:pStyle w:val="a3"/>
        <w:numPr>
          <w:ilvl w:val="0"/>
          <w:numId w:val="2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41135">
        <w:rPr>
          <w:rFonts w:ascii="Times New Roman" w:hAnsi="Times New Roman" w:cs="Times New Roman"/>
          <w:sz w:val="28"/>
          <w:szCs w:val="28"/>
        </w:rPr>
        <w:t>98% пациентов обеспечены льготными лекарственными препаратами в течение 24 часов после выписки из стационара</w:t>
      </w:r>
    </w:p>
    <w:p w:rsidR="0047662F" w:rsidRPr="00641135" w:rsidRDefault="0047662F" w:rsidP="0047662F">
      <w:pPr>
        <w:pStyle w:val="a3"/>
        <w:numPr>
          <w:ilvl w:val="0"/>
          <w:numId w:val="2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41135">
        <w:rPr>
          <w:rFonts w:ascii="Times New Roman" w:hAnsi="Times New Roman" w:cs="Times New Roman"/>
          <w:sz w:val="28"/>
          <w:szCs w:val="28"/>
        </w:rPr>
        <w:t xml:space="preserve">Проведено 13958 </w:t>
      </w:r>
      <w:proofErr w:type="spellStart"/>
      <w:r w:rsidRPr="00641135">
        <w:rPr>
          <w:rFonts w:ascii="Times New Roman" w:hAnsi="Times New Roman" w:cs="Times New Roman"/>
          <w:sz w:val="28"/>
          <w:szCs w:val="28"/>
        </w:rPr>
        <w:t>телемедицинских</w:t>
      </w:r>
      <w:proofErr w:type="spellEnd"/>
      <w:r w:rsidRPr="00641135">
        <w:rPr>
          <w:rFonts w:ascii="Times New Roman" w:hAnsi="Times New Roman" w:cs="Times New Roman"/>
          <w:sz w:val="28"/>
          <w:szCs w:val="28"/>
        </w:rPr>
        <w:t xml:space="preserve"> консультаций</w:t>
      </w:r>
    </w:p>
    <w:p w:rsidR="0047662F" w:rsidRPr="00641135" w:rsidRDefault="0047662F" w:rsidP="0047662F">
      <w:pPr>
        <w:pStyle w:val="a3"/>
        <w:numPr>
          <w:ilvl w:val="0"/>
          <w:numId w:val="2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41135">
        <w:rPr>
          <w:rFonts w:ascii="Times New Roman" w:hAnsi="Times New Roman" w:cs="Times New Roman"/>
          <w:sz w:val="28"/>
          <w:szCs w:val="28"/>
        </w:rPr>
        <w:t xml:space="preserve">После внедрения контроля над приверженностью к лечению </w:t>
      </w:r>
      <w:r w:rsidR="00DA3529" w:rsidRPr="00641135">
        <w:rPr>
          <w:rFonts w:ascii="Times New Roman" w:hAnsi="Times New Roman" w:cs="Times New Roman"/>
          <w:sz w:val="28"/>
          <w:szCs w:val="28"/>
        </w:rPr>
        <w:t>и</w:t>
      </w:r>
      <w:r w:rsidR="00D06710" w:rsidRPr="00641135">
        <w:rPr>
          <w:rFonts w:ascii="Times New Roman" w:hAnsi="Times New Roman" w:cs="Times New Roman"/>
          <w:sz w:val="28"/>
          <w:szCs w:val="28"/>
        </w:rPr>
        <w:t xml:space="preserve"> методики для снижения риска нежелательных лекарственных</w:t>
      </w:r>
      <w:r w:rsidR="00D45E97" w:rsidRPr="00641135">
        <w:rPr>
          <w:rFonts w:ascii="Times New Roman" w:hAnsi="Times New Roman" w:cs="Times New Roman"/>
          <w:sz w:val="28"/>
          <w:szCs w:val="28"/>
        </w:rPr>
        <w:t xml:space="preserve">, удалось увеличить приверженность </w:t>
      </w:r>
      <w:r w:rsidR="00DA3529" w:rsidRPr="00641135">
        <w:rPr>
          <w:rFonts w:ascii="Times New Roman" w:hAnsi="Times New Roman" w:cs="Times New Roman"/>
          <w:sz w:val="28"/>
          <w:szCs w:val="28"/>
        </w:rPr>
        <w:t xml:space="preserve">к лечению </w:t>
      </w:r>
      <w:r w:rsidR="00D45E97" w:rsidRPr="00641135">
        <w:rPr>
          <w:rFonts w:ascii="Times New Roman" w:hAnsi="Times New Roman" w:cs="Times New Roman"/>
          <w:sz w:val="28"/>
          <w:szCs w:val="28"/>
        </w:rPr>
        <w:t>на 45% и снизить</w:t>
      </w:r>
      <w:r w:rsidR="00DA3529" w:rsidRPr="00641135">
        <w:rPr>
          <w:rFonts w:ascii="Times New Roman" w:hAnsi="Times New Roman" w:cs="Times New Roman"/>
          <w:sz w:val="28"/>
          <w:szCs w:val="28"/>
        </w:rPr>
        <w:t xml:space="preserve"> риск побочных лекарственных препаратов</w:t>
      </w:r>
      <w:r w:rsidR="00D45E97" w:rsidRPr="00641135">
        <w:rPr>
          <w:rFonts w:ascii="Times New Roman" w:hAnsi="Times New Roman" w:cs="Times New Roman"/>
          <w:sz w:val="28"/>
          <w:szCs w:val="28"/>
        </w:rPr>
        <w:t xml:space="preserve"> на 55%</w:t>
      </w:r>
    </w:p>
    <w:p w:rsidR="0047662F" w:rsidRPr="00641135" w:rsidRDefault="00EF117C" w:rsidP="0047662F">
      <w:pPr>
        <w:jc w:val="both"/>
        <w:rPr>
          <w:rFonts w:ascii="Times New Roman" w:hAnsi="Times New Roman" w:cs="Times New Roman"/>
          <w:sz w:val="28"/>
          <w:szCs w:val="28"/>
        </w:rPr>
      </w:pPr>
      <w:r w:rsidRPr="00641135">
        <w:rPr>
          <w:rFonts w:ascii="Times New Roman" w:hAnsi="Times New Roman" w:cs="Times New Roman"/>
          <w:sz w:val="28"/>
          <w:szCs w:val="28"/>
        </w:rPr>
        <w:t xml:space="preserve">     </w:t>
      </w:r>
      <w:r w:rsidR="0047662F" w:rsidRPr="00641135">
        <w:rPr>
          <w:rFonts w:ascii="Times New Roman" w:hAnsi="Times New Roman" w:cs="Times New Roman"/>
          <w:sz w:val="28"/>
          <w:szCs w:val="28"/>
        </w:rPr>
        <w:t xml:space="preserve">С помощью </w:t>
      </w:r>
      <w:r w:rsidR="00420472">
        <w:rPr>
          <w:rFonts w:ascii="Times New Roman" w:hAnsi="Times New Roman" w:cs="Times New Roman"/>
          <w:sz w:val="28"/>
          <w:szCs w:val="28"/>
        </w:rPr>
        <w:t xml:space="preserve">нашего </w:t>
      </w:r>
      <w:r w:rsidR="0047662F" w:rsidRPr="00641135">
        <w:rPr>
          <w:rFonts w:ascii="Times New Roman" w:hAnsi="Times New Roman" w:cs="Times New Roman"/>
          <w:sz w:val="28"/>
          <w:szCs w:val="28"/>
        </w:rPr>
        <w:t>проект</w:t>
      </w:r>
      <w:r w:rsidR="00420472">
        <w:rPr>
          <w:rFonts w:ascii="Times New Roman" w:hAnsi="Times New Roman" w:cs="Times New Roman"/>
          <w:sz w:val="28"/>
          <w:szCs w:val="28"/>
        </w:rPr>
        <w:t xml:space="preserve">а </w:t>
      </w:r>
      <w:r w:rsidR="0047662F" w:rsidRPr="00641135">
        <w:rPr>
          <w:rFonts w:ascii="Times New Roman" w:hAnsi="Times New Roman" w:cs="Times New Roman"/>
          <w:sz w:val="28"/>
          <w:szCs w:val="28"/>
        </w:rPr>
        <w:t xml:space="preserve">удалось снизить нагрузку на участковую службу и  неотложную помощь в поликлинике, обеспечить доступность записи на диспансерный осмотр к врачу-терапевту и врачу-кардиологу пациентов целевой группы, организовать своевременную выписку льготных лекарственных препаратов, повысить приверженность пациентов к лечению. Внедрение современных методов диспансерного наблюдения пациентов высокого </w:t>
      </w:r>
      <w:proofErr w:type="spellStart"/>
      <w:proofErr w:type="gramStart"/>
      <w:r w:rsidR="0047662F" w:rsidRPr="00641135">
        <w:rPr>
          <w:rFonts w:ascii="Times New Roman" w:hAnsi="Times New Roman" w:cs="Times New Roman"/>
          <w:sz w:val="28"/>
          <w:szCs w:val="28"/>
        </w:rPr>
        <w:t>сердечно-сосудистого</w:t>
      </w:r>
      <w:proofErr w:type="spellEnd"/>
      <w:proofErr w:type="gramEnd"/>
      <w:r w:rsidR="0047662F" w:rsidRPr="00641135">
        <w:rPr>
          <w:rFonts w:ascii="Times New Roman" w:hAnsi="Times New Roman" w:cs="Times New Roman"/>
          <w:sz w:val="28"/>
          <w:szCs w:val="28"/>
        </w:rPr>
        <w:t xml:space="preserve"> риска, таких как дистанционное сопровождение, дистанционный мониторинг показателей здоровья,  позволило персонализировать и повысить качество оказания медицинской помощи, предупредить развитие острых </w:t>
      </w:r>
      <w:proofErr w:type="spellStart"/>
      <w:r w:rsidR="0047662F" w:rsidRPr="00641135">
        <w:rPr>
          <w:rFonts w:ascii="Times New Roman" w:hAnsi="Times New Roman" w:cs="Times New Roman"/>
          <w:sz w:val="28"/>
          <w:szCs w:val="28"/>
        </w:rPr>
        <w:t>сердечно-сосудистых</w:t>
      </w:r>
      <w:proofErr w:type="spellEnd"/>
      <w:r w:rsidR="0047662F" w:rsidRPr="00641135">
        <w:rPr>
          <w:rFonts w:ascii="Times New Roman" w:hAnsi="Times New Roman" w:cs="Times New Roman"/>
          <w:sz w:val="28"/>
          <w:szCs w:val="28"/>
        </w:rPr>
        <w:t xml:space="preserve"> катастроф, снизить смертность от </w:t>
      </w:r>
      <w:r w:rsidRPr="00641135">
        <w:rPr>
          <w:rFonts w:ascii="Times New Roman" w:hAnsi="Times New Roman" w:cs="Times New Roman"/>
          <w:sz w:val="28"/>
          <w:szCs w:val="28"/>
        </w:rPr>
        <w:t>болезней системы кровообращения</w:t>
      </w:r>
      <w:r w:rsidR="0047662F" w:rsidRPr="00641135">
        <w:rPr>
          <w:rFonts w:ascii="Times New Roman" w:hAnsi="Times New Roman" w:cs="Times New Roman"/>
          <w:sz w:val="28"/>
          <w:szCs w:val="28"/>
        </w:rPr>
        <w:t>.</w:t>
      </w:r>
    </w:p>
    <w:p w:rsidR="00EF117C" w:rsidRPr="00641135" w:rsidRDefault="00EF117C" w:rsidP="0047662F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641135">
        <w:rPr>
          <w:rFonts w:ascii="Times New Roman" w:hAnsi="Times New Roman" w:cs="Times New Roman"/>
          <w:b/>
          <w:sz w:val="28"/>
          <w:szCs w:val="28"/>
        </w:rPr>
        <w:lastRenderedPageBreak/>
        <w:t>Экономический эффект</w:t>
      </w:r>
    </w:p>
    <w:p w:rsidR="00AD3103" w:rsidRPr="00641135" w:rsidRDefault="00FB2B1B" w:rsidP="00FB2B1B">
      <w:pPr>
        <w:spacing w:before="285" w:line="240" w:lineRule="auto"/>
        <w:ind w:left="7" w:right="-2" w:firstLine="3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 w:rsidRPr="00641135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Для оценки и расчёта</w:t>
      </w:r>
      <w:r w:rsidR="00AD3103" w:rsidRPr="00641135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r w:rsidR="0078262F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данного </w:t>
      </w:r>
      <w:r w:rsidR="00AD3103" w:rsidRPr="00641135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эффекта взяты средние расчеты затрат на оказание скорой и неотложной медицинской помощи пациентам с декомпенсацией </w:t>
      </w:r>
      <w:proofErr w:type="spellStart"/>
      <w:proofErr w:type="gramStart"/>
      <w:r w:rsidR="00AD3103" w:rsidRPr="00641135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сердечно-сосудистой</w:t>
      </w:r>
      <w:proofErr w:type="spellEnd"/>
      <w:proofErr w:type="gramEnd"/>
      <w:r w:rsidR="00AD3103" w:rsidRPr="00641135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патологии, затраты на лечение в стационарных условиях, затраты на медицинскую реабилитацию, затраты на листки нетрудоспособности.</w:t>
      </w:r>
      <w:r w:rsidR="00257503" w:rsidRPr="00641135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r w:rsidR="005E2703" w:rsidRPr="00641135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Затраты на оказание высокотехнологичной медицинской помощи при данном расчете были вычтены из прибыли.</w:t>
      </w:r>
    </w:p>
    <w:p w:rsidR="00257503" w:rsidRPr="00641135" w:rsidRDefault="00257503" w:rsidP="00257503">
      <w:pPr>
        <w:spacing w:before="285" w:line="240" w:lineRule="auto"/>
        <w:ind w:left="7" w:right="-2" w:firstLine="3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641135">
        <w:rPr>
          <w:rFonts w:ascii="Times New Roman" w:eastAsia="Times New Roman" w:hAnsi="Times New Roman" w:cs="Times New Roman"/>
          <w:b/>
          <w:bCs/>
          <w:sz w:val="28"/>
          <w:szCs w:val="28"/>
        </w:rPr>
        <w:t>Свод затрат на проект</w:t>
      </w:r>
      <w:r w:rsidR="005E2703" w:rsidRPr="00641135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и социально-экономический</w:t>
      </w:r>
      <w:r w:rsidRPr="00641135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эффект</w:t>
      </w:r>
      <w:r w:rsidR="005E2703" w:rsidRPr="00641135">
        <w:rPr>
          <w:rFonts w:ascii="Times New Roman" w:eastAsia="Times New Roman" w:hAnsi="Times New Roman" w:cs="Times New Roman"/>
          <w:b/>
          <w:bCs/>
          <w:sz w:val="28"/>
          <w:szCs w:val="28"/>
        </w:rPr>
        <w:t>, в расчё</w:t>
      </w:r>
      <w:r w:rsidRPr="00641135">
        <w:rPr>
          <w:rFonts w:ascii="Times New Roman" w:eastAsia="Times New Roman" w:hAnsi="Times New Roman" w:cs="Times New Roman"/>
          <w:b/>
          <w:bCs/>
          <w:sz w:val="28"/>
          <w:szCs w:val="28"/>
        </w:rPr>
        <w:t>те на события 202</w:t>
      </w:r>
      <w:r w:rsidR="005E2703" w:rsidRPr="00641135">
        <w:rPr>
          <w:rFonts w:ascii="Times New Roman" w:eastAsia="Times New Roman" w:hAnsi="Times New Roman" w:cs="Times New Roman"/>
          <w:b/>
          <w:bCs/>
          <w:sz w:val="28"/>
          <w:szCs w:val="28"/>
        </w:rPr>
        <w:t>4</w:t>
      </w:r>
      <w:r w:rsidRPr="00641135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год</w:t>
      </w:r>
      <w:r w:rsidR="005E2703" w:rsidRPr="00641135">
        <w:rPr>
          <w:rFonts w:ascii="Times New Roman" w:eastAsia="Times New Roman" w:hAnsi="Times New Roman" w:cs="Times New Roman"/>
          <w:b/>
          <w:bCs/>
          <w:sz w:val="28"/>
          <w:szCs w:val="28"/>
        </w:rPr>
        <w:t>а в ГАУЗ ТО «Городская поликлиника №17»</w:t>
      </w:r>
      <w:r w:rsidRPr="00641135"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</w:p>
    <w:tbl>
      <w:tblPr>
        <w:tblStyle w:val="a4"/>
        <w:tblW w:w="0" w:type="auto"/>
        <w:tblInd w:w="158" w:type="dxa"/>
        <w:tblLook w:val="04A0"/>
      </w:tblPr>
      <w:tblGrid>
        <w:gridCol w:w="3087"/>
        <w:gridCol w:w="3667"/>
        <w:gridCol w:w="3686"/>
      </w:tblGrid>
      <w:tr w:rsidR="00257503" w:rsidRPr="00641135" w:rsidTr="0078262F">
        <w:tc>
          <w:tcPr>
            <w:tcW w:w="3087" w:type="dxa"/>
          </w:tcPr>
          <w:p w:rsidR="00257503" w:rsidRPr="00641135" w:rsidRDefault="00257503" w:rsidP="00257503">
            <w:pPr>
              <w:spacing w:before="285"/>
              <w:ind w:right="-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41135">
              <w:rPr>
                <w:rFonts w:ascii="Times New Roman" w:eastAsia="Times New Roman" w:hAnsi="Times New Roman" w:cs="Times New Roman"/>
                <w:sz w:val="28"/>
                <w:szCs w:val="28"/>
              </w:rPr>
              <w:t>Затраты за вычетом затрат на оказание высокотехнологичной медицинской помощи</w:t>
            </w:r>
          </w:p>
        </w:tc>
        <w:tc>
          <w:tcPr>
            <w:tcW w:w="3667" w:type="dxa"/>
          </w:tcPr>
          <w:p w:rsidR="00257503" w:rsidRPr="00641135" w:rsidRDefault="00257503" w:rsidP="00433AE3">
            <w:pPr>
              <w:spacing w:before="285"/>
              <w:ind w:right="-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41135">
              <w:rPr>
                <w:rFonts w:ascii="Times New Roman" w:eastAsia="Times New Roman" w:hAnsi="Times New Roman" w:cs="Times New Roman"/>
                <w:sz w:val="28"/>
                <w:szCs w:val="28"/>
              </w:rPr>
              <w:t>Затраты на реализацию проекта</w:t>
            </w:r>
          </w:p>
        </w:tc>
        <w:tc>
          <w:tcPr>
            <w:tcW w:w="3686" w:type="dxa"/>
          </w:tcPr>
          <w:p w:rsidR="00257503" w:rsidRPr="00641135" w:rsidRDefault="00892E1E" w:rsidP="005E2703">
            <w:pPr>
              <w:spacing w:before="285"/>
              <w:ind w:right="-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41135">
              <w:rPr>
                <w:rFonts w:ascii="Times New Roman" w:eastAsia="Times New Roman" w:hAnsi="Times New Roman" w:cs="Times New Roman"/>
                <w:sz w:val="28"/>
                <w:szCs w:val="28"/>
              </w:rPr>
              <w:t>Э</w:t>
            </w:r>
            <w:r w:rsidR="00257503" w:rsidRPr="00641135">
              <w:rPr>
                <w:rFonts w:ascii="Times New Roman" w:eastAsia="Times New Roman" w:hAnsi="Times New Roman" w:cs="Times New Roman"/>
                <w:sz w:val="28"/>
                <w:szCs w:val="28"/>
              </w:rPr>
              <w:t>кономический эффект</w:t>
            </w:r>
          </w:p>
        </w:tc>
      </w:tr>
      <w:tr w:rsidR="00257503" w:rsidRPr="00641135" w:rsidTr="0078262F">
        <w:tc>
          <w:tcPr>
            <w:tcW w:w="3087" w:type="dxa"/>
          </w:tcPr>
          <w:p w:rsidR="00257503" w:rsidRPr="00641135" w:rsidRDefault="00257503" w:rsidP="00433AE3">
            <w:pPr>
              <w:spacing w:before="285"/>
              <w:ind w:right="-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41135">
              <w:rPr>
                <w:rFonts w:ascii="Times New Roman" w:eastAsia="Times New Roman" w:hAnsi="Times New Roman" w:cs="Times New Roman"/>
                <w:sz w:val="28"/>
                <w:szCs w:val="28"/>
              </w:rPr>
              <w:t>20 709 384,7  руб.</w:t>
            </w:r>
          </w:p>
        </w:tc>
        <w:tc>
          <w:tcPr>
            <w:tcW w:w="3667" w:type="dxa"/>
          </w:tcPr>
          <w:p w:rsidR="00257503" w:rsidRPr="00641135" w:rsidRDefault="005E2703" w:rsidP="00433AE3">
            <w:pPr>
              <w:spacing w:before="285"/>
              <w:ind w:right="-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41135">
              <w:rPr>
                <w:rFonts w:ascii="Times New Roman" w:hAnsi="Times New Roman" w:cs="Times New Roman"/>
                <w:sz w:val="28"/>
                <w:szCs w:val="28"/>
              </w:rPr>
              <w:t>4 527 622 руб.</w:t>
            </w:r>
          </w:p>
        </w:tc>
        <w:tc>
          <w:tcPr>
            <w:tcW w:w="3686" w:type="dxa"/>
          </w:tcPr>
          <w:p w:rsidR="00257503" w:rsidRPr="0078262F" w:rsidRDefault="00257503" w:rsidP="005E2703">
            <w:pPr>
              <w:spacing w:before="285"/>
              <w:ind w:right="-2"/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yellow"/>
              </w:rPr>
            </w:pPr>
            <w:r w:rsidRPr="0078262F">
              <w:rPr>
                <w:rFonts w:ascii="Times New Roman" w:eastAsia="Segoe UI" w:hAnsi="Times New Roman" w:cs="Times New Roman"/>
                <w:b/>
                <w:color w:val="212121"/>
                <w:sz w:val="28"/>
                <w:szCs w:val="28"/>
                <w:shd w:val="clear" w:color="auto" w:fill="FFFFFF"/>
              </w:rPr>
              <w:t>+ 1</w:t>
            </w:r>
            <w:r w:rsidR="005E2703" w:rsidRPr="0078262F">
              <w:rPr>
                <w:rFonts w:ascii="Times New Roman" w:eastAsia="Segoe UI" w:hAnsi="Times New Roman" w:cs="Times New Roman"/>
                <w:b/>
                <w:color w:val="212121"/>
                <w:sz w:val="28"/>
                <w:szCs w:val="28"/>
                <w:shd w:val="clear" w:color="auto" w:fill="FFFFFF"/>
              </w:rPr>
              <w:t xml:space="preserve">6 181 762,7 </w:t>
            </w:r>
            <w:r w:rsidRPr="0078262F">
              <w:rPr>
                <w:rFonts w:ascii="Times New Roman" w:eastAsia="Segoe UI" w:hAnsi="Times New Roman" w:cs="Times New Roman"/>
                <w:b/>
                <w:color w:val="212121"/>
                <w:sz w:val="28"/>
                <w:szCs w:val="28"/>
                <w:shd w:val="clear" w:color="auto" w:fill="FFFFFF"/>
              </w:rPr>
              <w:t xml:space="preserve"> руб.</w:t>
            </w:r>
          </w:p>
        </w:tc>
      </w:tr>
    </w:tbl>
    <w:p w:rsidR="00312874" w:rsidRPr="00641135" w:rsidRDefault="00312874" w:rsidP="0047662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A1889" w:rsidRDefault="008A1889" w:rsidP="0047662F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41135">
        <w:rPr>
          <w:rStyle w:val="ad"/>
          <w:rFonts w:ascii="Times New Roman" w:hAnsi="Times New Roman" w:cs="Times New Roman"/>
          <w:bCs/>
          <w:i w:val="0"/>
          <w:iCs w:val="0"/>
          <w:sz w:val="28"/>
          <w:szCs w:val="28"/>
          <w:shd w:val="clear" w:color="auto" w:fill="FFFFFF"/>
        </w:rPr>
        <w:t>Сохранение</w:t>
      </w:r>
      <w:r w:rsidRPr="00641135">
        <w:rPr>
          <w:rFonts w:ascii="Times New Roman" w:hAnsi="Times New Roman" w:cs="Times New Roman"/>
          <w:sz w:val="28"/>
          <w:szCs w:val="28"/>
          <w:shd w:val="clear" w:color="auto" w:fill="FFFFFF"/>
        </w:rPr>
        <w:t> жизни, здоровья и </w:t>
      </w:r>
      <w:r w:rsidRPr="00641135">
        <w:rPr>
          <w:rStyle w:val="ad"/>
          <w:rFonts w:ascii="Times New Roman" w:hAnsi="Times New Roman" w:cs="Times New Roman"/>
          <w:bCs/>
          <w:i w:val="0"/>
          <w:iCs w:val="0"/>
          <w:sz w:val="28"/>
          <w:szCs w:val="28"/>
          <w:shd w:val="clear" w:color="auto" w:fill="FFFFFF"/>
        </w:rPr>
        <w:t>работоспособности</w:t>
      </w:r>
      <w:r w:rsidRPr="0064113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 граждан – важная составляющая для развития государства. </w:t>
      </w:r>
    </w:p>
    <w:p w:rsidR="00E31C0C" w:rsidRPr="00641135" w:rsidRDefault="00A06FD5" w:rsidP="00A06FD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24680" cy="3489325"/>
            <wp:effectExtent l="19050" t="0" r="0" b="0"/>
            <wp:docPr id="1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4680" cy="348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4072" w:rsidRPr="00A06FD5" w:rsidRDefault="00A06FD5" w:rsidP="00A06FD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A06FD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Рисунок №11</w:t>
      </w:r>
    </w:p>
    <w:p w:rsidR="00A06FD5" w:rsidRDefault="00A06FD5" w:rsidP="003C7FB8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06FD5" w:rsidRDefault="00A06FD5" w:rsidP="003C7FB8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20472" w:rsidRDefault="00420472" w:rsidP="003C7FB8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C7FB8" w:rsidRPr="005908B4" w:rsidRDefault="003C7FB8" w:rsidP="003C7FB8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5908B4">
        <w:rPr>
          <w:rFonts w:ascii="Times New Roman" w:hAnsi="Times New Roman" w:cs="Times New Roman"/>
          <w:b/>
          <w:sz w:val="28"/>
          <w:szCs w:val="28"/>
        </w:rPr>
        <w:lastRenderedPageBreak/>
        <w:t>Перспективы проекта</w:t>
      </w:r>
    </w:p>
    <w:p w:rsidR="003C7FB8" w:rsidRPr="005908B4" w:rsidRDefault="003C7FB8" w:rsidP="003C7FB8">
      <w:pPr>
        <w:numPr>
          <w:ilvl w:val="0"/>
          <w:numId w:val="1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908B4">
        <w:rPr>
          <w:rFonts w:ascii="Times New Roman" w:hAnsi="Times New Roman" w:cs="Times New Roman"/>
          <w:sz w:val="28"/>
          <w:szCs w:val="28"/>
        </w:rPr>
        <w:t xml:space="preserve">Стандартизация </w:t>
      </w:r>
      <w:r w:rsidR="00890345" w:rsidRPr="00575D58">
        <w:rPr>
          <w:rFonts w:ascii="Times New Roman" w:hAnsi="Times New Roman" w:cs="Times New Roman"/>
          <w:sz w:val="28"/>
          <w:szCs w:val="28"/>
        </w:rPr>
        <w:t xml:space="preserve">управления </w:t>
      </w:r>
      <w:r w:rsidR="00890345">
        <w:rPr>
          <w:rFonts w:ascii="Times New Roman" w:hAnsi="Times New Roman" w:cs="Times New Roman"/>
          <w:sz w:val="28"/>
          <w:szCs w:val="28"/>
        </w:rPr>
        <w:t>нежелательными событиями в центре дистанционного сопровождения</w:t>
      </w:r>
      <w:r w:rsidR="00890345" w:rsidRPr="00575D58">
        <w:rPr>
          <w:rFonts w:ascii="Times New Roman" w:hAnsi="Times New Roman" w:cs="Times New Roman"/>
          <w:sz w:val="28"/>
          <w:szCs w:val="28"/>
        </w:rPr>
        <w:t xml:space="preserve"> </w:t>
      </w:r>
      <w:r w:rsidR="00890345">
        <w:rPr>
          <w:rFonts w:ascii="Times New Roman" w:hAnsi="Times New Roman" w:cs="Times New Roman"/>
          <w:sz w:val="28"/>
          <w:szCs w:val="28"/>
        </w:rPr>
        <w:t>пациентов с ХНИЗ;</w:t>
      </w:r>
    </w:p>
    <w:p w:rsidR="003C7FB8" w:rsidRDefault="003C7FB8" w:rsidP="003C7FB8">
      <w:pPr>
        <w:numPr>
          <w:ilvl w:val="0"/>
          <w:numId w:val="1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908B4">
        <w:rPr>
          <w:rFonts w:ascii="Times New Roman" w:hAnsi="Times New Roman" w:cs="Times New Roman"/>
          <w:sz w:val="28"/>
          <w:szCs w:val="28"/>
        </w:rPr>
        <w:t xml:space="preserve">Выход на федеральный уровень, </w:t>
      </w:r>
      <w:r w:rsidR="00890345">
        <w:rPr>
          <w:rFonts w:ascii="Times New Roman" w:hAnsi="Times New Roman" w:cs="Times New Roman"/>
          <w:sz w:val="28"/>
          <w:szCs w:val="28"/>
        </w:rPr>
        <w:t>тиражирование на другие регионы;</w:t>
      </w:r>
    </w:p>
    <w:p w:rsidR="00890345" w:rsidRDefault="00D45408" w:rsidP="003C7FB8">
      <w:pPr>
        <w:numPr>
          <w:ilvl w:val="0"/>
          <w:numId w:val="1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Ресурсное управление при помощи </w:t>
      </w:r>
      <w:proofErr w:type="spellStart"/>
      <w:r>
        <w:rPr>
          <w:rFonts w:ascii="Times New Roman" w:hAnsi="Times New Roman" w:cs="Times New Roman"/>
          <w:sz w:val="28"/>
          <w:szCs w:val="28"/>
        </w:rPr>
        <w:t>телемедицинских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технологий в амбулаторно-поликлиническом звене позволяет высвободить временные затраты, которые являются трудоемкими, но в то же время не квалифицированной работой участковой службы и повысить качество оказания медицинской помощи.</w:t>
      </w:r>
    </w:p>
    <w:p w:rsidR="003C7FB8" w:rsidRPr="00596104" w:rsidRDefault="003C7FB8" w:rsidP="003C7FB8">
      <w:pPr>
        <w:spacing w:after="0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C21EA0" w:rsidRPr="00A3038D" w:rsidRDefault="00C21EA0" w:rsidP="00C21EA0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3038D">
        <w:rPr>
          <w:rFonts w:ascii="Times New Roman" w:eastAsia="Times New Roman" w:hAnsi="Times New Roman" w:cs="Times New Roman"/>
          <w:bCs/>
          <w:spacing w:val="-5"/>
          <w:sz w:val="28"/>
          <w:szCs w:val="28"/>
          <w:lang w:eastAsia="ru-RU"/>
        </w:rPr>
        <w:t xml:space="preserve">Представленный нами проект </w:t>
      </w:r>
      <w:r w:rsidRPr="00A3038D">
        <w:rPr>
          <w:rFonts w:ascii="Times New Roman" w:hAnsi="Times New Roman" w:cs="Times New Roman"/>
          <w:sz w:val="28"/>
          <w:szCs w:val="28"/>
        </w:rPr>
        <w:t xml:space="preserve">«Управление нежелательными событиями у пациентов с высоким </w:t>
      </w:r>
      <w:proofErr w:type="spellStart"/>
      <w:r w:rsidRPr="00A3038D">
        <w:rPr>
          <w:rFonts w:ascii="Times New Roman" w:hAnsi="Times New Roman" w:cs="Times New Roman"/>
          <w:sz w:val="28"/>
          <w:szCs w:val="28"/>
        </w:rPr>
        <w:t>сердечно-сосудистым</w:t>
      </w:r>
      <w:proofErr w:type="spellEnd"/>
      <w:r w:rsidRPr="00A3038D">
        <w:rPr>
          <w:rFonts w:ascii="Times New Roman" w:hAnsi="Times New Roman" w:cs="Times New Roman"/>
          <w:sz w:val="28"/>
          <w:szCs w:val="28"/>
        </w:rPr>
        <w:t xml:space="preserve"> риском при помощи </w:t>
      </w:r>
      <w:proofErr w:type="spellStart"/>
      <w:r w:rsidRPr="00A3038D">
        <w:rPr>
          <w:rFonts w:ascii="Times New Roman" w:hAnsi="Times New Roman" w:cs="Times New Roman"/>
          <w:sz w:val="28"/>
          <w:szCs w:val="28"/>
        </w:rPr>
        <w:t>телемедицинских</w:t>
      </w:r>
      <w:proofErr w:type="spellEnd"/>
      <w:r w:rsidRPr="00A3038D">
        <w:rPr>
          <w:rFonts w:ascii="Times New Roman" w:hAnsi="Times New Roman" w:cs="Times New Roman"/>
          <w:sz w:val="28"/>
          <w:szCs w:val="28"/>
        </w:rPr>
        <w:t xml:space="preserve"> технологий» вносит значимый вклад для достижения целей</w:t>
      </w:r>
      <w:r w:rsidRPr="00A3038D">
        <w:rPr>
          <w:rFonts w:ascii="Times New Roman" w:eastAsia="Times New Roman" w:hAnsi="Times New Roman" w:cs="Times New Roman"/>
          <w:bCs/>
          <w:spacing w:val="-5"/>
          <w:sz w:val="28"/>
          <w:szCs w:val="28"/>
          <w:lang w:eastAsia="ru-RU"/>
        </w:rPr>
        <w:t xml:space="preserve"> федерального проекта </w:t>
      </w:r>
      <w:r w:rsidRPr="00A3038D">
        <w:rPr>
          <w:rFonts w:ascii="Times New Roman" w:hAnsi="Times New Roman" w:cs="Times New Roman"/>
          <w:bCs/>
          <w:spacing w:val="-5"/>
          <w:sz w:val="28"/>
          <w:szCs w:val="28"/>
        </w:rPr>
        <w:t xml:space="preserve">«Борьба с </w:t>
      </w:r>
      <w:proofErr w:type="spellStart"/>
      <w:r w:rsidRPr="00A3038D">
        <w:rPr>
          <w:rFonts w:ascii="Times New Roman" w:hAnsi="Times New Roman" w:cs="Times New Roman"/>
          <w:bCs/>
          <w:spacing w:val="-5"/>
          <w:sz w:val="28"/>
          <w:szCs w:val="28"/>
        </w:rPr>
        <w:t>сердечно-сосудистыми</w:t>
      </w:r>
      <w:proofErr w:type="spellEnd"/>
      <w:r w:rsidRPr="00A3038D">
        <w:rPr>
          <w:rFonts w:ascii="Times New Roman" w:hAnsi="Times New Roman" w:cs="Times New Roman"/>
          <w:bCs/>
          <w:spacing w:val="-5"/>
          <w:sz w:val="28"/>
          <w:szCs w:val="28"/>
        </w:rPr>
        <w:t xml:space="preserve"> заболеваниями» в </w:t>
      </w:r>
      <w:r w:rsidRPr="00A3038D">
        <w:rPr>
          <w:rFonts w:ascii="Times New Roman" w:eastAsia="Times New Roman" w:hAnsi="Times New Roman" w:cs="Times New Roman"/>
          <w:bCs/>
          <w:spacing w:val="-5"/>
          <w:sz w:val="28"/>
          <w:szCs w:val="28"/>
          <w:lang w:eastAsia="ru-RU"/>
        </w:rPr>
        <w:t>рамках национального проекта</w:t>
      </w:r>
      <w:r w:rsidRPr="00C21EA0">
        <w:rPr>
          <w:rFonts w:ascii="Times New Roman" w:eastAsia="Times New Roman" w:hAnsi="Times New Roman" w:cs="Times New Roman"/>
          <w:bCs/>
          <w:spacing w:val="-5"/>
          <w:sz w:val="28"/>
          <w:szCs w:val="28"/>
          <w:lang w:eastAsia="ru-RU"/>
        </w:rPr>
        <w:t xml:space="preserve"> «Продолжительная и активная жизнь»</w:t>
      </w:r>
      <w:r w:rsidRPr="00A3038D">
        <w:rPr>
          <w:rFonts w:ascii="Times New Roman" w:eastAsia="Times New Roman" w:hAnsi="Times New Roman" w:cs="Times New Roman"/>
          <w:bCs/>
          <w:spacing w:val="-5"/>
          <w:sz w:val="28"/>
          <w:szCs w:val="28"/>
          <w:lang w:eastAsia="ru-RU"/>
        </w:rPr>
        <w:t xml:space="preserve"> для достижения целей, поставленных первичному звену здравоохранения, таких как: </w:t>
      </w:r>
      <w:r w:rsidRPr="00A3038D">
        <w:rPr>
          <w:rFonts w:ascii="Times New Roman" w:hAnsi="Times New Roman" w:cs="Times New Roman"/>
          <w:spacing w:val="-5"/>
          <w:sz w:val="28"/>
          <w:szCs w:val="28"/>
        </w:rPr>
        <w:t>повышение числа людей с БСК, проживших предыдущий год без острых сос</w:t>
      </w:r>
      <w:r w:rsidR="008A1889">
        <w:rPr>
          <w:rFonts w:ascii="Times New Roman" w:hAnsi="Times New Roman" w:cs="Times New Roman"/>
          <w:spacing w:val="-5"/>
          <w:sz w:val="28"/>
          <w:szCs w:val="28"/>
        </w:rPr>
        <w:t>удистых событий, с 4% до</w:t>
      </w:r>
      <w:proofErr w:type="gramEnd"/>
      <w:r w:rsidR="008A1889">
        <w:rPr>
          <w:rFonts w:ascii="Times New Roman" w:hAnsi="Times New Roman" w:cs="Times New Roman"/>
          <w:spacing w:val="-5"/>
          <w:sz w:val="28"/>
          <w:szCs w:val="28"/>
        </w:rPr>
        <w:t xml:space="preserve"> 10%; у</w:t>
      </w:r>
      <w:r w:rsidRPr="00A3038D">
        <w:rPr>
          <w:rFonts w:ascii="Times New Roman" w:hAnsi="Times New Roman" w:cs="Times New Roman"/>
          <w:spacing w:val="-5"/>
          <w:sz w:val="28"/>
          <w:szCs w:val="28"/>
        </w:rPr>
        <w:t>величение доли лиц высокого риска осложнений или перенесших операции на сердце, обеспеченных лекарствами, с 95% до 98%.</w:t>
      </w:r>
    </w:p>
    <w:p w:rsidR="003C7FB8" w:rsidRDefault="00C21EA0" w:rsidP="00C21EA0">
      <w:pPr>
        <w:ind w:firstLine="360"/>
        <w:jc w:val="both"/>
        <w:rPr>
          <w:rFonts w:ascii="Times New Roman" w:hAnsi="Times New Roman" w:cs="Times New Roman"/>
          <w:spacing w:val="-5"/>
          <w:sz w:val="28"/>
          <w:szCs w:val="28"/>
        </w:rPr>
      </w:pPr>
      <w:r w:rsidRPr="00A3038D">
        <w:rPr>
          <w:rFonts w:ascii="Times New Roman" w:hAnsi="Times New Roman" w:cs="Times New Roman"/>
          <w:spacing w:val="-5"/>
          <w:sz w:val="28"/>
          <w:szCs w:val="28"/>
        </w:rPr>
        <w:t xml:space="preserve">Увеличение охвата профилактикой групп высокого </w:t>
      </w:r>
      <w:proofErr w:type="gramStart"/>
      <w:r w:rsidRPr="00A3038D">
        <w:rPr>
          <w:rFonts w:ascii="Times New Roman" w:hAnsi="Times New Roman" w:cs="Times New Roman"/>
          <w:spacing w:val="-5"/>
          <w:sz w:val="28"/>
          <w:szCs w:val="28"/>
        </w:rPr>
        <w:t>риска развития болезней системы кровообращения</w:t>
      </w:r>
      <w:proofErr w:type="gramEnd"/>
      <w:r w:rsidRPr="00A3038D">
        <w:rPr>
          <w:rFonts w:ascii="Times New Roman" w:hAnsi="Times New Roman" w:cs="Times New Roman"/>
          <w:spacing w:val="-5"/>
          <w:sz w:val="28"/>
          <w:szCs w:val="28"/>
        </w:rPr>
        <w:t xml:space="preserve"> и тех, кто находится под диспансерным наблюдением достижимо при помощи комплексной работы участковой службы и Центра дистанционных технологий. </w:t>
      </w:r>
    </w:p>
    <w:p w:rsidR="00214D9E" w:rsidRDefault="00214D9E" w:rsidP="00C21EA0">
      <w:pPr>
        <w:ind w:firstLine="360"/>
        <w:jc w:val="both"/>
        <w:rPr>
          <w:rFonts w:ascii="Times New Roman" w:hAnsi="Times New Roman" w:cs="Times New Roman"/>
          <w:spacing w:val="-5"/>
          <w:sz w:val="28"/>
          <w:szCs w:val="28"/>
        </w:rPr>
      </w:pPr>
      <w:r>
        <w:rPr>
          <w:rFonts w:ascii="Times New Roman" w:hAnsi="Times New Roman" w:cs="Times New Roman"/>
          <w:spacing w:val="-5"/>
          <w:sz w:val="28"/>
          <w:szCs w:val="28"/>
        </w:rPr>
        <w:t xml:space="preserve">Результаты данной работы </w:t>
      </w:r>
      <w:r w:rsidR="00D645C6">
        <w:rPr>
          <w:rFonts w:ascii="Times New Roman" w:hAnsi="Times New Roman" w:cs="Times New Roman"/>
          <w:spacing w:val="-5"/>
          <w:sz w:val="28"/>
          <w:szCs w:val="28"/>
        </w:rPr>
        <w:t xml:space="preserve">были высоко оценены и </w:t>
      </w:r>
      <w:r>
        <w:rPr>
          <w:rFonts w:ascii="Times New Roman" w:hAnsi="Times New Roman" w:cs="Times New Roman"/>
          <w:spacing w:val="-5"/>
          <w:sz w:val="28"/>
          <w:szCs w:val="28"/>
        </w:rPr>
        <w:t xml:space="preserve">учтены при </w:t>
      </w:r>
      <w:r w:rsidR="00D645C6">
        <w:rPr>
          <w:rFonts w:ascii="Times New Roman" w:hAnsi="Times New Roman" w:cs="Times New Roman"/>
          <w:spacing w:val="-5"/>
          <w:sz w:val="28"/>
          <w:szCs w:val="28"/>
        </w:rPr>
        <w:t xml:space="preserve">партнерской </w:t>
      </w:r>
      <w:r>
        <w:rPr>
          <w:rFonts w:ascii="Times New Roman" w:hAnsi="Times New Roman" w:cs="Times New Roman"/>
          <w:spacing w:val="-5"/>
          <w:sz w:val="28"/>
          <w:szCs w:val="28"/>
        </w:rPr>
        <w:t>оценке</w:t>
      </w:r>
      <w:r w:rsidR="00D645C6">
        <w:rPr>
          <w:rFonts w:ascii="Times New Roman" w:hAnsi="Times New Roman" w:cs="Times New Roman"/>
          <w:spacing w:val="-5"/>
          <w:sz w:val="28"/>
          <w:szCs w:val="28"/>
        </w:rPr>
        <w:t xml:space="preserve"> на соответствие критериям значимости проектной деятельности, ГАУЗ ТО «Городская поликлиника №17» присвоен уровень соответствия федеральному образцу.</w:t>
      </w:r>
    </w:p>
    <w:p w:rsidR="00D645C6" w:rsidRDefault="00D645C6" w:rsidP="00D645C6">
      <w:pPr>
        <w:ind w:firstLine="360"/>
        <w:jc w:val="center"/>
        <w:rPr>
          <w:rFonts w:ascii="Times New Roman" w:hAnsi="Times New Roman" w:cs="Times New Roman"/>
          <w:spacing w:val="-5"/>
          <w:sz w:val="28"/>
          <w:szCs w:val="28"/>
        </w:rPr>
      </w:pPr>
      <w:r>
        <w:rPr>
          <w:rFonts w:ascii="Times New Roman" w:hAnsi="Times New Roman" w:cs="Times New Roman"/>
          <w:noProof/>
          <w:spacing w:val="-5"/>
          <w:sz w:val="28"/>
          <w:szCs w:val="28"/>
          <w:lang w:eastAsia="ru-RU"/>
        </w:rPr>
        <w:drawing>
          <wp:inline distT="0" distB="0" distL="0" distR="0">
            <wp:extent cx="4563461" cy="3277874"/>
            <wp:effectExtent l="19050" t="0" r="8539" b="0"/>
            <wp:docPr id="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6170" cy="3279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209E" w:rsidRPr="00E8061E" w:rsidRDefault="00D645C6" w:rsidP="00A06FD5">
      <w:pPr>
        <w:ind w:firstLine="360"/>
        <w:jc w:val="right"/>
        <w:rPr>
          <w:rFonts w:ascii="Times New Roman" w:hAnsi="Times New Roman" w:cs="Times New Roman"/>
          <w:sz w:val="28"/>
          <w:szCs w:val="28"/>
        </w:rPr>
      </w:pPr>
      <w:r w:rsidRPr="00D645C6">
        <w:rPr>
          <w:rFonts w:ascii="Times New Roman" w:hAnsi="Times New Roman" w:cs="Times New Roman"/>
          <w:sz w:val="24"/>
          <w:szCs w:val="24"/>
        </w:rPr>
        <w:t>Рисунок №1</w:t>
      </w:r>
      <w:r w:rsidR="00A06FD5">
        <w:rPr>
          <w:rFonts w:ascii="Times New Roman" w:hAnsi="Times New Roman" w:cs="Times New Roman"/>
          <w:sz w:val="24"/>
          <w:szCs w:val="24"/>
        </w:rPr>
        <w:t>2</w:t>
      </w:r>
    </w:p>
    <w:sectPr w:rsidR="0055209E" w:rsidRPr="00E8061E" w:rsidSect="0007498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F2166" w:rsidRDefault="001F2166" w:rsidP="008C7537">
      <w:pPr>
        <w:spacing w:after="0" w:line="240" w:lineRule="auto"/>
      </w:pPr>
      <w:r>
        <w:separator/>
      </w:r>
    </w:p>
  </w:endnote>
  <w:endnote w:type="continuationSeparator" w:id="0">
    <w:p w:rsidR="001F2166" w:rsidRDefault="001F2166" w:rsidP="008C75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F2166" w:rsidRDefault="001F2166" w:rsidP="008C7537">
      <w:pPr>
        <w:spacing w:after="0" w:line="240" w:lineRule="auto"/>
      </w:pPr>
      <w:r>
        <w:separator/>
      </w:r>
    </w:p>
  </w:footnote>
  <w:footnote w:type="continuationSeparator" w:id="0">
    <w:p w:rsidR="001F2166" w:rsidRDefault="001F2166" w:rsidP="008C753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A0A7E60B"/>
    <w:multiLevelType w:val="singleLevel"/>
    <w:tmpl w:val="A0A7E60B"/>
    <w:lvl w:ilvl="0">
      <w:start w:val="1"/>
      <w:numFmt w:val="decimal"/>
      <w:suff w:val="space"/>
      <w:lvlText w:val="%1."/>
      <w:lvlJc w:val="left"/>
    </w:lvl>
  </w:abstractNum>
  <w:abstractNum w:abstractNumId="1">
    <w:nsid w:val="0000000C"/>
    <w:multiLevelType w:val="multilevel"/>
    <w:tmpl w:val="0000000C"/>
    <w:name w:val="WWNum13"/>
    <w:lvl w:ilvl="0">
      <w:start w:val="1"/>
      <w:numFmt w:val="bullet"/>
      <w:lvlText w:val=""/>
      <w:lvlJc w:val="left"/>
      <w:pPr>
        <w:tabs>
          <w:tab w:val="num" w:pos="0"/>
        </w:tabs>
        <w:ind w:left="1058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778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498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218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938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658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378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098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818" w:hanging="360"/>
      </w:pPr>
      <w:rPr>
        <w:rFonts w:ascii="Wingdings" w:hAnsi="Wingdings"/>
      </w:rPr>
    </w:lvl>
  </w:abstractNum>
  <w:abstractNum w:abstractNumId="2">
    <w:nsid w:val="0000000D"/>
    <w:multiLevelType w:val="multilevel"/>
    <w:tmpl w:val="0000000D"/>
    <w:name w:val="WWNum14"/>
    <w:lvl w:ilvl="0">
      <w:start w:val="1"/>
      <w:numFmt w:val="bullet"/>
      <w:lvlText w:val=""/>
      <w:lvlJc w:val="left"/>
      <w:pPr>
        <w:tabs>
          <w:tab w:val="num" w:pos="-414"/>
        </w:tabs>
        <w:ind w:left="644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-414"/>
        </w:tabs>
        <w:ind w:left="1364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-414"/>
        </w:tabs>
        <w:ind w:left="2084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-414"/>
        </w:tabs>
        <w:ind w:left="2804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-414"/>
        </w:tabs>
        <w:ind w:left="3524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-414"/>
        </w:tabs>
        <w:ind w:left="4244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-414"/>
        </w:tabs>
        <w:ind w:left="4964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-414"/>
        </w:tabs>
        <w:ind w:left="5684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-414"/>
        </w:tabs>
        <w:ind w:left="6404" w:hanging="360"/>
      </w:pPr>
      <w:rPr>
        <w:rFonts w:ascii="Wingdings" w:hAnsi="Wingdings"/>
      </w:rPr>
    </w:lvl>
  </w:abstractNum>
  <w:abstractNum w:abstractNumId="3">
    <w:nsid w:val="0DFF311A"/>
    <w:multiLevelType w:val="multilevel"/>
    <w:tmpl w:val="DDDAB4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0554147"/>
    <w:multiLevelType w:val="hybridMultilevel"/>
    <w:tmpl w:val="1B828A9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F5E2410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DECAD46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C561CEC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92483A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ADCCC08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5ACED98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DC24294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B3E3048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29D385D"/>
    <w:multiLevelType w:val="hybridMultilevel"/>
    <w:tmpl w:val="ED56A8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C603FE3"/>
    <w:multiLevelType w:val="multilevel"/>
    <w:tmpl w:val="72B02E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4615E80"/>
    <w:multiLevelType w:val="hybridMultilevel"/>
    <w:tmpl w:val="21B473B6"/>
    <w:lvl w:ilvl="0" w:tplc="91E6A13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CD401C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E34DB5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544F1E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C7E095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142E0B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6C0AC8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8626B9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FEEB33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>
    <w:nsid w:val="276761A1"/>
    <w:multiLevelType w:val="hybridMultilevel"/>
    <w:tmpl w:val="5C2A2334"/>
    <w:lvl w:ilvl="0" w:tplc="C616D88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41C20CC4" w:tentative="1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4168C658" w:tentative="1">
      <w:start w:val="1"/>
      <w:numFmt w:val="bullet"/>
      <w:lvlText w:val="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C78CFD14" w:tentative="1">
      <w:start w:val="1"/>
      <w:numFmt w:val="bullet"/>
      <w:lvlText w:val="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76528CA8" w:tentative="1">
      <w:start w:val="1"/>
      <w:numFmt w:val="bullet"/>
      <w:lvlText w:val="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ACEA298C" w:tentative="1">
      <w:start w:val="1"/>
      <w:numFmt w:val="bullet"/>
      <w:lvlText w:val="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28EE9D26" w:tentative="1">
      <w:start w:val="1"/>
      <w:numFmt w:val="bullet"/>
      <w:lvlText w:val="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4464116A" w:tentative="1">
      <w:start w:val="1"/>
      <w:numFmt w:val="bullet"/>
      <w:lvlText w:val="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81D2DE66" w:tentative="1">
      <w:start w:val="1"/>
      <w:numFmt w:val="bullet"/>
      <w:lvlText w:val="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">
    <w:nsid w:val="34B95331"/>
    <w:multiLevelType w:val="hybridMultilevel"/>
    <w:tmpl w:val="AC7A3682"/>
    <w:lvl w:ilvl="0" w:tplc="9080F90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D2CC86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83C0EF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44E387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14AABA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80C2BA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0EA218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168BDB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460F8C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>
    <w:nsid w:val="37D22E7C"/>
    <w:multiLevelType w:val="hybridMultilevel"/>
    <w:tmpl w:val="F2F425C4"/>
    <w:lvl w:ilvl="0" w:tplc="04190001">
      <w:start w:val="1"/>
      <w:numFmt w:val="bullet"/>
      <w:lvlText w:val=""/>
      <w:lvlJc w:val="left"/>
      <w:pPr>
        <w:ind w:left="80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65" w:hanging="360"/>
      </w:pPr>
      <w:rPr>
        <w:rFonts w:ascii="Wingdings" w:hAnsi="Wingdings" w:hint="default"/>
      </w:rPr>
    </w:lvl>
  </w:abstractNum>
  <w:abstractNum w:abstractNumId="11">
    <w:nsid w:val="4AD05744"/>
    <w:multiLevelType w:val="hybridMultilevel"/>
    <w:tmpl w:val="4A7E28FE"/>
    <w:lvl w:ilvl="0" w:tplc="FADA13E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8B2520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8806C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3F2893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C02A43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96E4CA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B7CDBE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2BE6D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FC0610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>
    <w:nsid w:val="589D4285"/>
    <w:multiLevelType w:val="hybridMultilevel"/>
    <w:tmpl w:val="32B0F76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27D14F7"/>
    <w:multiLevelType w:val="hybridMultilevel"/>
    <w:tmpl w:val="F2DC68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A480ADD"/>
    <w:multiLevelType w:val="hybridMultilevel"/>
    <w:tmpl w:val="E558F168"/>
    <w:lvl w:ilvl="0" w:tplc="0419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5">
    <w:nsid w:val="6B1429E9"/>
    <w:multiLevelType w:val="hybridMultilevel"/>
    <w:tmpl w:val="03D0A3C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BEB7615"/>
    <w:multiLevelType w:val="hybridMultilevel"/>
    <w:tmpl w:val="8E969A52"/>
    <w:lvl w:ilvl="0" w:tplc="E948ED0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F5E2410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DECAD46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C561CEC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92483A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ADCCC08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5ACED98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DC24294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B3E3048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71175451"/>
    <w:multiLevelType w:val="hybridMultilevel"/>
    <w:tmpl w:val="F00EE1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14B1C54"/>
    <w:multiLevelType w:val="hybridMultilevel"/>
    <w:tmpl w:val="1824A58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76A85494"/>
    <w:multiLevelType w:val="hybridMultilevel"/>
    <w:tmpl w:val="93BE6E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D8539CA"/>
    <w:multiLevelType w:val="hybridMultilevel"/>
    <w:tmpl w:val="6CBA843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E4A3F94"/>
    <w:multiLevelType w:val="hybridMultilevel"/>
    <w:tmpl w:val="BE622A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F0B2143"/>
    <w:multiLevelType w:val="multilevel"/>
    <w:tmpl w:val="65200444"/>
    <w:lvl w:ilvl="0">
      <w:start w:val="1"/>
      <w:numFmt w:val="bullet"/>
      <w:lvlText w:val=""/>
      <w:lvlJc w:val="left"/>
      <w:pPr>
        <w:tabs>
          <w:tab w:val="num" w:pos="0"/>
        </w:tabs>
        <w:ind w:left="1058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778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498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218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938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658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378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098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818" w:hanging="360"/>
      </w:pPr>
      <w:rPr>
        <w:rFonts w:ascii="Wingdings" w:hAnsi="Wingdings"/>
      </w:rPr>
    </w:lvl>
  </w:abstractNum>
  <w:num w:numId="1">
    <w:abstractNumId w:val="6"/>
  </w:num>
  <w:num w:numId="2">
    <w:abstractNumId w:val="19"/>
  </w:num>
  <w:num w:numId="3">
    <w:abstractNumId w:val="18"/>
  </w:num>
  <w:num w:numId="4">
    <w:abstractNumId w:val="10"/>
  </w:num>
  <w:num w:numId="5">
    <w:abstractNumId w:val="13"/>
  </w:num>
  <w:num w:numId="6">
    <w:abstractNumId w:val="5"/>
  </w:num>
  <w:num w:numId="7">
    <w:abstractNumId w:val="9"/>
  </w:num>
  <w:num w:numId="8">
    <w:abstractNumId w:val="7"/>
  </w:num>
  <w:num w:numId="9">
    <w:abstractNumId w:val="16"/>
  </w:num>
  <w:num w:numId="10">
    <w:abstractNumId w:val="8"/>
  </w:num>
  <w:num w:numId="11">
    <w:abstractNumId w:val="12"/>
  </w:num>
  <w:num w:numId="12">
    <w:abstractNumId w:val="20"/>
  </w:num>
  <w:num w:numId="13">
    <w:abstractNumId w:val="15"/>
  </w:num>
  <w:num w:numId="14">
    <w:abstractNumId w:val="17"/>
  </w:num>
  <w:num w:numId="15">
    <w:abstractNumId w:val="11"/>
  </w:num>
  <w:num w:numId="16">
    <w:abstractNumId w:val="1"/>
  </w:num>
  <w:num w:numId="17">
    <w:abstractNumId w:val="2"/>
  </w:num>
  <w:num w:numId="18">
    <w:abstractNumId w:val="4"/>
  </w:num>
  <w:num w:numId="19">
    <w:abstractNumId w:val="22"/>
  </w:num>
  <w:num w:numId="20">
    <w:abstractNumId w:val="14"/>
  </w:num>
  <w:num w:numId="21">
    <w:abstractNumId w:val="3"/>
  </w:num>
  <w:num w:numId="22">
    <w:abstractNumId w:val="21"/>
  </w:num>
  <w:num w:numId="2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70138"/>
    <w:rsid w:val="00000731"/>
    <w:rsid w:val="00002362"/>
    <w:rsid w:val="00017098"/>
    <w:rsid w:val="00025866"/>
    <w:rsid w:val="000323EF"/>
    <w:rsid w:val="00070DEC"/>
    <w:rsid w:val="000717AF"/>
    <w:rsid w:val="00073CB4"/>
    <w:rsid w:val="00074984"/>
    <w:rsid w:val="00083FB0"/>
    <w:rsid w:val="000A1E4D"/>
    <w:rsid w:val="000C06A4"/>
    <w:rsid w:val="000E4F5A"/>
    <w:rsid w:val="001138B2"/>
    <w:rsid w:val="00113D00"/>
    <w:rsid w:val="0011669F"/>
    <w:rsid w:val="00120CEA"/>
    <w:rsid w:val="001211B7"/>
    <w:rsid w:val="00121979"/>
    <w:rsid w:val="00122C62"/>
    <w:rsid w:val="00125E78"/>
    <w:rsid w:val="001449D3"/>
    <w:rsid w:val="001670CB"/>
    <w:rsid w:val="00184B61"/>
    <w:rsid w:val="00191AC6"/>
    <w:rsid w:val="00192945"/>
    <w:rsid w:val="001A5185"/>
    <w:rsid w:val="001B6C67"/>
    <w:rsid w:val="001F2166"/>
    <w:rsid w:val="00204C00"/>
    <w:rsid w:val="00214D9E"/>
    <w:rsid w:val="00244F18"/>
    <w:rsid w:val="002566C1"/>
    <w:rsid w:val="00257503"/>
    <w:rsid w:val="00267B6A"/>
    <w:rsid w:val="002728F3"/>
    <w:rsid w:val="00285151"/>
    <w:rsid w:val="00293C50"/>
    <w:rsid w:val="0029767F"/>
    <w:rsid w:val="002A495C"/>
    <w:rsid w:val="002A5285"/>
    <w:rsid w:val="002B59F6"/>
    <w:rsid w:val="00306003"/>
    <w:rsid w:val="003105F0"/>
    <w:rsid w:val="00312874"/>
    <w:rsid w:val="0031469D"/>
    <w:rsid w:val="00315410"/>
    <w:rsid w:val="0031766C"/>
    <w:rsid w:val="00321E65"/>
    <w:rsid w:val="00362256"/>
    <w:rsid w:val="00370692"/>
    <w:rsid w:val="00371877"/>
    <w:rsid w:val="00374324"/>
    <w:rsid w:val="00376797"/>
    <w:rsid w:val="00394330"/>
    <w:rsid w:val="003A01F5"/>
    <w:rsid w:val="003A3285"/>
    <w:rsid w:val="003A495B"/>
    <w:rsid w:val="003B3DBF"/>
    <w:rsid w:val="003C3F11"/>
    <w:rsid w:val="003C7FB8"/>
    <w:rsid w:val="003D4072"/>
    <w:rsid w:val="00403477"/>
    <w:rsid w:val="00410220"/>
    <w:rsid w:val="004112D3"/>
    <w:rsid w:val="00420472"/>
    <w:rsid w:val="00421B32"/>
    <w:rsid w:val="0043043A"/>
    <w:rsid w:val="00435518"/>
    <w:rsid w:val="00441856"/>
    <w:rsid w:val="00441D83"/>
    <w:rsid w:val="00452351"/>
    <w:rsid w:val="00460E28"/>
    <w:rsid w:val="00470138"/>
    <w:rsid w:val="0047662F"/>
    <w:rsid w:val="00482171"/>
    <w:rsid w:val="00490965"/>
    <w:rsid w:val="004A234D"/>
    <w:rsid w:val="004E3085"/>
    <w:rsid w:val="004E4913"/>
    <w:rsid w:val="004E4F50"/>
    <w:rsid w:val="004E5FF7"/>
    <w:rsid w:val="004F239C"/>
    <w:rsid w:val="00516D03"/>
    <w:rsid w:val="00527007"/>
    <w:rsid w:val="0055209E"/>
    <w:rsid w:val="00557DAD"/>
    <w:rsid w:val="00561B3D"/>
    <w:rsid w:val="00575D58"/>
    <w:rsid w:val="005908B4"/>
    <w:rsid w:val="00596104"/>
    <w:rsid w:val="005C3D7E"/>
    <w:rsid w:val="005E2703"/>
    <w:rsid w:val="005F575D"/>
    <w:rsid w:val="00601FEA"/>
    <w:rsid w:val="00633CF0"/>
    <w:rsid w:val="00641135"/>
    <w:rsid w:val="006418ED"/>
    <w:rsid w:val="006502B8"/>
    <w:rsid w:val="00663F9A"/>
    <w:rsid w:val="00665058"/>
    <w:rsid w:val="006B54E8"/>
    <w:rsid w:val="006C5F06"/>
    <w:rsid w:val="006E1F3D"/>
    <w:rsid w:val="006F2417"/>
    <w:rsid w:val="00722D6C"/>
    <w:rsid w:val="007467DA"/>
    <w:rsid w:val="00751605"/>
    <w:rsid w:val="00760762"/>
    <w:rsid w:val="00781A8F"/>
    <w:rsid w:val="0078262F"/>
    <w:rsid w:val="00786B3C"/>
    <w:rsid w:val="00792B34"/>
    <w:rsid w:val="007A203E"/>
    <w:rsid w:val="007C4B9D"/>
    <w:rsid w:val="007D5060"/>
    <w:rsid w:val="007E3631"/>
    <w:rsid w:val="00804662"/>
    <w:rsid w:val="00832AE1"/>
    <w:rsid w:val="008444A9"/>
    <w:rsid w:val="0084519C"/>
    <w:rsid w:val="00855512"/>
    <w:rsid w:val="008561DA"/>
    <w:rsid w:val="00863635"/>
    <w:rsid w:val="00865A44"/>
    <w:rsid w:val="00875705"/>
    <w:rsid w:val="00890345"/>
    <w:rsid w:val="00892E1E"/>
    <w:rsid w:val="008A1889"/>
    <w:rsid w:val="008A1F94"/>
    <w:rsid w:val="008A4464"/>
    <w:rsid w:val="008B3BB1"/>
    <w:rsid w:val="008B4F27"/>
    <w:rsid w:val="008C7537"/>
    <w:rsid w:val="008E0770"/>
    <w:rsid w:val="008F1136"/>
    <w:rsid w:val="008F533F"/>
    <w:rsid w:val="00905BB7"/>
    <w:rsid w:val="00924881"/>
    <w:rsid w:val="00940EF0"/>
    <w:rsid w:val="00963267"/>
    <w:rsid w:val="00986456"/>
    <w:rsid w:val="009A689B"/>
    <w:rsid w:val="009A754E"/>
    <w:rsid w:val="009B1CAF"/>
    <w:rsid w:val="009F4EFC"/>
    <w:rsid w:val="009F7E02"/>
    <w:rsid w:val="00A012B1"/>
    <w:rsid w:val="00A04D84"/>
    <w:rsid w:val="00A06FD5"/>
    <w:rsid w:val="00A3038D"/>
    <w:rsid w:val="00A41493"/>
    <w:rsid w:val="00A435FC"/>
    <w:rsid w:val="00A55209"/>
    <w:rsid w:val="00A627A3"/>
    <w:rsid w:val="00A65522"/>
    <w:rsid w:val="00A67248"/>
    <w:rsid w:val="00A91D06"/>
    <w:rsid w:val="00AB5B85"/>
    <w:rsid w:val="00AB6A3D"/>
    <w:rsid w:val="00AC5A5B"/>
    <w:rsid w:val="00AD2CD2"/>
    <w:rsid w:val="00AD3103"/>
    <w:rsid w:val="00AF0E26"/>
    <w:rsid w:val="00AF5935"/>
    <w:rsid w:val="00B162DB"/>
    <w:rsid w:val="00B35A76"/>
    <w:rsid w:val="00B4468F"/>
    <w:rsid w:val="00B44ACA"/>
    <w:rsid w:val="00B71906"/>
    <w:rsid w:val="00B75BDA"/>
    <w:rsid w:val="00BA3552"/>
    <w:rsid w:val="00BB62F3"/>
    <w:rsid w:val="00BB634F"/>
    <w:rsid w:val="00BC2900"/>
    <w:rsid w:val="00BE4A21"/>
    <w:rsid w:val="00C21EA0"/>
    <w:rsid w:val="00C51D91"/>
    <w:rsid w:val="00C62260"/>
    <w:rsid w:val="00C623B1"/>
    <w:rsid w:val="00C648EF"/>
    <w:rsid w:val="00C75ACF"/>
    <w:rsid w:val="00C97107"/>
    <w:rsid w:val="00CD0334"/>
    <w:rsid w:val="00CD5C40"/>
    <w:rsid w:val="00CD6F1C"/>
    <w:rsid w:val="00CE0CA1"/>
    <w:rsid w:val="00CE1ED6"/>
    <w:rsid w:val="00CF0B8F"/>
    <w:rsid w:val="00D06710"/>
    <w:rsid w:val="00D1699B"/>
    <w:rsid w:val="00D21597"/>
    <w:rsid w:val="00D26F18"/>
    <w:rsid w:val="00D45408"/>
    <w:rsid w:val="00D45E97"/>
    <w:rsid w:val="00D55BB2"/>
    <w:rsid w:val="00D6106C"/>
    <w:rsid w:val="00D645C6"/>
    <w:rsid w:val="00D71B17"/>
    <w:rsid w:val="00D9103C"/>
    <w:rsid w:val="00D9280D"/>
    <w:rsid w:val="00DA3529"/>
    <w:rsid w:val="00DC7B93"/>
    <w:rsid w:val="00DD24F7"/>
    <w:rsid w:val="00DD6577"/>
    <w:rsid w:val="00DF6F6E"/>
    <w:rsid w:val="00E009F0"/>
    <w:rsid w:val="00E31C0C"/>
    <w:rsid w:val="00E44D14"/>
    <w:rsid w:val="00E51E90"/>
    <w:rsid w:val="00E61CDF"/>
    <w:rsid w:val="00E754A9"/>
    <w:rsid w:val="00E8061E"/>
    <w:rsid w:val="00E9737F"/>
    <w:rsid w:val="00EB1DC3"/>
    <w:rsid w:val="00EB6D2E"/>
    <w:rsid w:val="00EC5ADF"/>
    <w:rsid w:val="00EC715F"/>
    <w:rsid w:val="00EE0DA1"/>
    <w:rsid w:val="00EF0296"/>
    <w:rsid w:val="00EF117C"/>
    <w:rsid w:val="00EF222B"/>
    <w:rsid w:val="00F6015E"/>
    <w:rsid w:val="00FB20D1"/>
    <w:rsid w:val="00FB2B1B"/>
    <w:rsid w:val="00FD22F0"/>
    <w:rsid w:val="00FE36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1B17"/>
  </w:style>
  <w:style w:type="paragraph" w:styleId="3">
    <w:name w:val="heading 3"/>
    <w:basedOn w:val="a"/>
    <w:link w:val="30"/>
    <w:uiPriority w:val="9"/>
    <w:qFormat/>
    <w:rsid w:val="00C21EA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55209E"/>
    <w:pPr>
      <w:ind w:left="720"/>
      <w:contextualSpacing/>
    </w:pPr>
  </w:style>
  <w:style w:type="table" w:styleId="a4">
    <w:name w:val="Table Grid"/>
    <w:basedOn w:val="a1"/>
    <w:uiPriority w:val="39"/>
    <w:rsid w:val="008C753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semiHidden/>
    <w:unhideWhenUsed/>
    <w:rsid w:val="008C75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8C7537"/>
  </w:style>
  <w:style w:type="paragraph" w:styleId="a7">
    <w:name w:val="footer"/>
    <w:basedOn w:val="a"/>
    <w:link w:val="a8"/>
    <w:uiPriority w:val="99"/>
    <w:semiHidden/>
    <w:unhideWhenUsed/>
    <w:rsid w:val="008C75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8C7537"/>
  </w:style>
  <w:style w:type="paragraph" w:styleId="a9">
    <w:name w:val="Normal (Web)"/>
    <w:basedOn w:val="a"/>
    <w:uiPriority w:val="99"/>
    <w:unhideWhenUsed/>
    <w:qFormat/>
    <w:rsid w:val="00792B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CE1E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CE1ED6"/>
    <w:rPr>
      <w:rFonts w:ascii="Tahoma" w:hAnsi="Tahoma" w:cs="Tahoma"/>
      <w:sz w:val="16"/>
      <w:szCs w:val="16"/>
    </w:rPr>
  </w:style>
  <w:style w:type="character" w:styleId="ac">
    <w:name w:val="Strong"/>
    <w:basedOn w:val="a0"/>
    <w:uiPriority w:val="22"/>
    <w:qFormat/>
    <w:rsid w:val="00EC5ADF"/>
    <w:rPr>
      <w:b/>
      <w:bCs/>
    </w:rPr>
  </w:style>
  <w:style w:type="paragraph" w:customStyle="1" w:styleId="h3">
    <w:name w:val="h3"/>
    <w:basedOn w:val="a"/>
    <w:rsid w:val="00122C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01">
    <w:name w:val="fontstyle01"/>
    <w:basedOn w:val="a0"/>
    <w:rsid w:val="00A65522"/>
    <w:rPr>
      <w:rFonts w:ascii="Calibri" w:hAnsi="Calibri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fontstyle21">
    <w:name w:val="fontstyle21"/>
    <w:basedOn w:val="a0"/>
    <w:rsid w:val="00B4468F"/>
    <w:rPr>
      <w:rFonts w:ascii="Arial" w:hAnsi="Arial" w:cs="Arial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30">
    <w:name w:val="Заголовок 3 Знак"/>
    <w:basedOn w:val="a0"/>
    <w:link w:val="3"/>
    <w:uiPriority w:val="9"/>
    <w:rsid w:val="00C21EA0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d">
    <w:name w:val="Emphasis"/>
    <w:basedOn w:val="a0"/>
    <w:uiPriority w:val="20"/>
    <w:qFormat/>
    <w:rsid w:val="008A1889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958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0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10959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76127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18305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24400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58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87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2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59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16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04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51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20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5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64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12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0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26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74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48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43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15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8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81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65432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42360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15078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75987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963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31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41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7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45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oleObject" Target="embeddings/oleObject2.bin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oleObject" Target="embeddings/oleObject1.bin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63BA8D3-2646-482A-8429-067CF5F457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1902</TotalTime>
  <Pages>15</Pages>
  <Words>2606</Words>
  <Characters>14860</Characters>
  <Application>Microsoft Office Word</Application>
  <DocSecurity>0</DocSecurity>
  <Lines>123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Поликлиника №17</Company>
  <LinksUpToDate>false</LinksUpToDate>
  <CharactersWithSpaces>17432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klshvnkv_tm</dc:creator>
  <cp:lastModifiedBy>andreeva_ov</cp:lastModifiedBy>
  <cp:revision>182</cp:revision>
  <cp:lastPrinted>2022-04-19T09:03:00Z</cp:lastPrinted>
  <dcterms:created xsi:type="dcterms:W3CDTF">2022-04-15T04:22:00Z</dcterms:created>
  <dcterms:modified xsi:type="dcterms:W3CDTF">2025-02-19T10:55:00Z</dcterms:modified>
</cp:coreProperties>
</file>