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D1C4" w14:textId="77777777" w:rsidR="005D4085" w:rsidRPr="001B6F05" w:rsidRDefault="005D4085" w:rsidP="005D4085">
      <w:pPr>
        <w:pStyle w:val="1"/>
        <w:spacing w:line="240" w:lineRule="auto"/>
        <w:rPr>
          <w:rFonts w:eastAsia="Calibri"/>
          <w:sz w:val="28"/>
          <w:szCs w:val="28"/>
        </w:rPr>
      </w:pPr>
      <w:r w:rsidRPr="001B6F05">
        <w:rPr>
          <w:rFonts w:eastAsia="Calibri"/>
          <w:sz w:val="28"/>
          <w:szCs w:val="28"/>
        </w:rPr>
        <w:t>Сценарный план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  <w:gridCol w:w="4536"/>
      </w:tblGrid>
      <w:tr w:rsidR="00054DB0" w:rsidRPr="007779D9" w14:paraId="04092C7F" w14:textId="77777777" w:rsidTr="00F91B15">
        <w:tc>
          <w:tcPr>
            <w:tcW w:w="2122" w:type="dxa"/>
            <w:shd w:val="clear" w:color="auto" w:fill="auto"/>
            <w:vAlign w:val="center"/>
          </w:tcPr>
          <w:p w14:paraId="774E5206" w14:textId="77777777" w:rsidR="00054DB0" w:rsidRPr="007779D9" w:rsidRDefault="00054DB0" w:rsidP="00CC5F54">
            <w:pPr>
              <w:jc w:val="center"/>
              <w:rPr>
                <w:i/>
                <w:iCs/>
                <w:sz w:val="28"/>
                <w:szCs w:val="28"/>
              </w:rPr>
            </w:pPr>
            <w:r w:rsidRPr="007779D9">
              <w:rPr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2AD99E8" w14:textId="77777777" w:rsidR="00054DB0" w:rsidRPr="007779D9" w:rsidRDefault="00054DB0" w:rsidP="00CC5F54">
            <w:pPr>
              <w:jc w:val="center"/>
              <w:rPr>
                <w:i/>
                <w:iCs/>
                <w:sz w:val="28"/>
                <w:szCs w:val="28"/>
              </w:rPr>
            </w:pPr>
            <w:r w:rsidRPr="007779D9">
              <w:rPr>
                <w:i/>
                <w:iCs/>
                <w:sz w:val="28"/>
                <w:szCs w:val="28"/>
              </w:rPr>
              <w:t xml:space="preserve">Тема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F61826" w14:textId="77777777" w:rsidR="00054DB0" w:rsidRPr="007779D9" w:rsidRDefault="00054DB0" w:rsidP="00CC5F54">
            <w:pPr>
              <w:jc w:val="center"/>
              <w:rPr>
                <w:i/>
                <w:iCs/>
                <w:sz w:val="28"/>
                <w:szCs w:val="28"/>
              </w:rPr>
            </w:pPr>
            <w:r w:rsidRPr="007779D9">
              <w:rPr>
                <w:i/>
                <w:iCs/>
                <w:sz w:val="28"/>
                <w:szCs w:val="28"/>
              </w:rPr>
              <w:t>Тренеры</w:t>
            </w:r>
          </w:p>
        </w:tc>
      </w:tr>
      <w:tr w:rsidR="00054DB0" w:rsidRPr="007779D9" w14:paraId="6E28AA35" w14:textId="77777777" w:rsidTr="00F91B15">
        <w:tc>
          <w:tcPr>
            <w:tcW w:w="15021" w:type="dxa"/>
            <w:gridSpan w:val="3"/>
            <w:shd w:val="clear" w:color="auto" w:fill="auto"/>
            <w:vAlign w:val="center"/>
          </w:tcPr>
          <w:p w14:paraId="6EFCAA93" w14:textId="354C2E72" w:rsidR="00054DB0" w:rsidRPr="007779D9" w:rsidRDefault="00754EE6" w:rsidP="00CC5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7325D">
              <w:rPr>
                <w:b/>
                <w:sz w:val="28"/>
                <w:szCs w:val="28"/>
              </w:rPr>
              <w:t>8. 03.2025</w:t>
            </w:r>
          </w:p>
        </w:tc>
      </w:tr>
      <w:tr w:rsidR="00054DB0" w:rsidRPr="007779D9" w14:paraId="16A42D86" w14:textId="77777777" w:rsidTr="00F91B15">
        <w:trPr>
          <w:trHeight w:val="966"/>
        </w:trPr>
        <w:tc>
          <w:tcPr>
            <w:tcW w:w="2122" w:type="dxa"/>
            <w:shd w:val="clear" w:color="auto" w:fill="auto"/>
            <w:vAlign w:val="center"/>
          </w:tcPr>
          <w:p w14:paraId="2916A72B" w14:textId="7617C565" w:rsidR="00054DB0" w:rsidRPr="007779D9" w:rsidRDefault="000E0611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09.00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09.10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517F675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слово: «Наставничество. Сохранение и преумножение кадрового потенциала медицинской организации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56DE8A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 w:rsidRPr="007779D9">
              <w:rPr>
                <w:bCs/>
                <w:sz w:val="28"/>
                <w:szCs w:val="28"/>
              </w:rPr>
              <w:t>Шкарин В.В.</w:t>
            </w:r>
          </w:p>
        </w:tc>
      </w:tr>
      <w:tr w:rsidR="00054DB0" w:rsidRPr="007779D9" w14:paraId="16B7F9C6" w14:textId="77777777" w:rsidTr="00F91B15">
        <w:trPr>
          <w:trHeight w:val="966"/>
        </w:trPr>
        <w:tc>
          <w:tcPr>
            <w:tcW w:w="2122" w:type="dxa"/>
            <w:shd w:val="clear" w:color="auto" w:fill="auto"/>
            <w:vAlign w:val="center"/>
          </w:tcPr>
          <w:p w14:paraId="33733BE8" w14:textId="4AB1B878" w:rsidR="00054DB0" w:rsidRDefault="000E0611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09.10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6CDFF08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 w:rsidRPr="007779D9">
              <w:rPr>
                <w:bCs/>
                <w:sz w:val="28"/>
                <w:szCs w:val="28"/>
              </w:rPr>
              <w:t>Мастер-класс «</w:t>
            </w:r>
            <w:r>
              <w:rPr>
                <w:sz w:val="28"/>
                <w:szCs w:val="28"/>
              </w:rPr>
              <w:t>Законодательные основы наставничества в сфере здравоохранения</w:t>
            </w:r>
            <w:r>
              <w:rPr>
                <w:bCs/>
                <w:sz w:val="28"/>
                <w:szCs w:val="28"/>
              </w:rPr>
              <w:t>. П</w:t>
            </w:r>
            <w:r w:rsidRPr="000C0C60">
              <w:rPr>
                <w:sz w:val="28"/>
                <w:szCs w:val="28"/>
              </w:rPr>
              <w:t>риказ комитета здравоохранения Волгоградской области от 31.12.2015 № 4624 «Об утверждении типового положения о наставничестве в медицинской организации, подведомственной комитету здравоохранения Волгоградской области»</w:t>
            </w:r>
            <w:r w:rsidRPr="007779D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BDC840" w14:textId="3A569D31" w:rsidR="00054DB0" w:rsidRPr="007779D9" w:rsidRDefault="000E0611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Гаврилова М.А.</w:t>
            </w:r>
          </w:p>
        </w:tc>
      </w:tr>
      <w:tr w:rsidR="00054DB0" w:rsidRPr="007779D9" w14:paraId="4279633C" w14:textId="77777777" w:rsidTr="00F91B15">
        <w:trPr>
          <w:trHeight w:val="645"/>
        </w:trPr>
        <w:tc>
          <w:tcPr>
            <w:tcW w:w="2122" w:type="dxa"/>
            <w:shd w:val="clear" w:color="auto" w:fill="auto"/>
            <w:vAlign w:val="center"/>
          </w:tcPr>
          <w:p w14:paraId="2AF5CF16" w14:textId="15113771" w:rsidR="00054DB0" w:rsidRPr="007779D9" w:rsidRDefault="000E0611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10.45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31654A3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 «Управление адаптацией молодого специалиста в медицинской организации</w:t>
            </w:r>
            <w:r w:rsidRPr="007779D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B9BC4A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С.А.</w:t>
            </w:r>
          </w:p>
        </w:tc>
      </w:tr>
      <w:tr w:rsidR="00054DB0" w:rsidRPr="007779D9" w14:paraId="4A9A0C99" w14:textId="77777777" w:rsidTr="00F91B15">
        <w:trPr>
          <w:trHeight w:val="645"/>
        </w:trPr>
        <w:tc>
          <w:tcPr>
            <w:tcW w:w="2122" w:type="dxa"/>
            <w:shd w:val="clear" w:color="auto" w:fill="auto"/>
            <w:vAlign w:val="center"/>
          </w:tcPr>
          <w:p w14:paraId="45E0D47B" w14:textId="4B4FD52F" w:rsidR="00054DB0" w:rsidRDefault="000E0611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10.45</w:t>
            </w:r>
            <w:r w:rsidR="00054DB0" w:rsidRPr="001020F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11.30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D444ACC" w14:textId="77777777" w:rsidR="00054DB0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 w:rsidRPr="0002726C">
              <w:rPr>
                <w:bCs/>
                <w:sz w:val="28"/>
                <w:szCs w:val="28"/>
              </w:rPr>
              <w:t>Мастер-класс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30DFE">
              <w:rPr>
                <w:bCs/>
                <w:sz w:val="28"/>
                <w:szCs w:val="28"/>
              </w:rPr>
              <w:t xml:space="preserve">«Наставник и молодой специалист. </w:t>
            </w:r>
            <w:r w:rsidRPr="00430DFE">
              <w:rPr>
                <w:sz w:val="28"/>
                <w:szCs w:val="28"/>
              </w:rPr>
              <w:t>Феномен гипоскилии</w:t>
            </w:r>
            <w:r>
              <w:rPr>
                <w:sz w:val="28"/>
                <w:szCs w:val="28"/>
              </w:rPr>
              <w:t>. Распределение ответственности между участниками</w:t>
            </w:r>
            <w:r w:rsidRPr="00430DF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F66554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Мяконький Р.В.</w:t>
            </w:r>
          </w:p>
        </w:tc>
      </w:tr>
      <w:tr w:rsidR="00054DB0" w:rsidRPr="007779D9" w14:paraId="406C1DC7" w14:textId="77777777" w:rsidTr="00F91B15">
        <w:tc>
          <w:tcPr>
            <w:tcW w:w="2122" w:type="dxa"/>
            <w:shd w:val="clear" w:color="auto" w:fill="auto"/>
            <w:vAlign w:val="center"/>
          </w:tcPr>
          <w:p w14:paraId="12E2358F" w14:textId="3FCA5A46" w:rsidR="00054DB0" w:rsidRDefault="000E0611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11.30-12.00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B2D589D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</w:t>
            </w:r>
            <w:r w:rsidRPr="000C6B8C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Педагогика и андрагогика в наставничестве</w:t>
            </w:r>
            <w:r w:rsidR="00B307E5">
              <w:rPr>
                <w:bCs/>
                <w:sz w:val="28"/>
                <w:szCs w:val="28"/>
              </w:rPr>
              <w:t>. Особенности обучения взрослых</w:t>
            </w:r>
            <w:r w:rsidRPr="000C6B8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AD3236" w14:textId="77777777" w:rsidR="00054DB0" w:rsidRPr="007779D9" w:rsidRDefault="00754EE6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Васильева Н.В.</w:t>
            </w:r>
          </w:p>
        </w:tc>
      </w:tr>
      <w:tr w:rsidR="00054DB0" w:rsidRPr="007779D9" w14:paraId="263CE0A8" w14:textId="77777777" w:rsidTr="00F91B15">
        <w:trPr>
          <w:trHeight w:val="500"/>
        </w:trPr>
        <w:tc>
          <w:tcPr>
            <w:tcW w:w="2122" w:type="dxa"/>
            <w:shd w:val="clear" w:color="auto" w:fill="auto"/>
            <w:vAlign w:val="center"/>
          </w:tcPr>
          <w:p w14:paraId="0EBF452C" w14:textId="740A0763" w:rsidR="00054DB0" w:rsidRDefault="000E0611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12.30</w:t>
            </w:r>
          </w:p>
        </w:tc>
        <w:tc>
          <w:tcPr>
            <w:tcW w:w="8363" w:type="dxa"/>
            <w:vAlign w:val="center"/>
          </w:tcPr>
          <w:p w14:paraId="5ACD4F59" w14:textId="77777777" w:rsidR="00054DB0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Дискуссионная кофе-пауза</w:t>
            </w:r>
          </w:p>
        </w:tc>
        <w:tc>
          <w:tcPr>
            <w:tcW w:w="4536" w:type="dxa"/>
            <w:vAlign w:val="center"/>
          </w:tcPr>
          <w:p w14:paraId="1169E32D" w14:textId="77777777" w:rsidR="00054DB0" w:rsidRPr="000C6B8C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С.А., Мяконький Р.В.</w:t>
            </w:r>
            <w:r w:rsidR="00754EE6">
              <w:rPr>
                <w:bCs/>
                <w:sz w:val="28"/>
                <w:szCs w:val="28"/>
              </w:rPr>
              <w:t>, Васильева Н.В.</w:t>
            </w:r>
          </w:p>
        </w:tc>
      </w:tr>
      <w:tr w:rsidR="00054DB0" w:rsidRPr="007779D9" w14:paraId="531F94BD" w14:textId="77777777" w:rsidTr="00F91B15">
        <w:tc>
          <w:tcPr>
            <w:tcW w:w="2122" w:type="dxa"/>
            <w:shd w:val="clear" w:color="auto" w:fill="auto"/>
            <w:vAlign w:val="center"/>
          </w:tcPr>
          <w:p w14:paraId="0883666D" w14:textId="54EE56FE" w:rsidR="00054DB0" w:rsidRDefault="000E0611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054DB0">
              <w:rPr>
                <w:bCs/>
                <w:sz w:val="28"/>
                <w:szCs w:val="28"/>
              </w:rPr>
              <w:t>.30-</w:t>
            </w:r>
            <w:r>
              <w:rPr>
                <w:bCs/>
                <w:sz w:val="28"/>
                <w:szCs w:val="28"/>
              </w:rPr>
              <w:t>13</w:t>
            </w:r>
            <w:r w:rsidR="00054DB0">
              <w:rPr>
                <w:bCs/>
                <w:sz w:val="28"/>
                <w:szCs w:val="28"/>
              </w:rPr>
              <w:t>.15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3FD0B76" w14:textId="77777777" w:rsidR="00054DB0" w:rsidRPr="004B4726" w:rsidRDefault="00054DB0" w:rsidP="00CC5F54">
            <w:pPr>
              <w:pStyle w:val="a3"/>
              <w:spacing w:line="276" w:lineRule="auto"/>
              <w:ind w:left="2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«Как наставнику провести образовательный тренинг на рабочем месте?»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AD79A0" w14:textId="77777777" w:rsidR="00054DB0" w:rsidRPr="007779D9" w:rsidRDefault="00754EE6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Васильева Н.В.</w:t>
            </w:r>
          </w:p>
        </w:tc>
      </w:tr>
      <w:tr w:rsidR="00054DB0" w:rsidRPr="007779D9" w14:paraId="7D986128" w14:textId="77777777" w:rsidTr="00F91B15">
        <w:tc>
          <w:tcPr>
            <w:tcW w:w="2122" w:type="dxa"/>
            <w:shd w:val="clear" w:color="auto" w:fill="auto"/>
            <w:vAlign w:val="center"/>
          </w:tcPr>
          <w:p w14:paraId="7D99F78A" w14:textId="2826A06B" w:rsidR="00054DB0" w:rsidRPr="007779D9" w:rsidRDefault="000E0611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054DB0">
              <w:rPr>
                <w:bCs/>
                <w:sz w:val="28"/>
                <w:szCs w:val="28"/>
              </w:rPr>
              <w:t>.15-</w:t>
            </w:r>
            <w:r>
              <w:rPr>
                <w:bCs/>
                <w:sz w:val="28"/>
                <w:szCs w:val="28"/>
              </w:rPr>
              <w:t>14</w:t>
            </w:r>
            <w:r w:rsidR="00054DB0">
              <w:rPr>
                <w:bCs/>
                <w:sz w:val="28"/>
                <w:szCs w:val="28"/>
              </w:rPr>
              <w:t>.15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6BA6405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 w:rsidRPr="004B4726">
              <w:rPr>
                <w:sz w:val="28"/>
                <w:szCs w:val="28"/>
              </w:rPr>
              <w:t xml:space="preserve">Мастер-класс </w:t>
            </w:r>
            <w:r w:rsidR="00754EE6">
              <w:rPr>
                <w:sz w:val="28"/>
                <w:szCs w:val="28"/>
              </w:rPr>
              <w:t>«</w:t>
            </w:r>
            <w:r w:rsidR="00754EE6" w:rsidRPr="00754EE6">
              <w:rPr>
                <w:sz w:val="28"/>
                <w:szCs w:val="28"/>
              </w:rPr>
              <w:t>Активное слушание, рефлексия, обратная связь в деятельности наставника</w:t>
            </w:r>
            <w:r>
              <w:rPr>
                <w:sz w:val="28"/>
                <w:szCs w:val="28"/>
              </w:rPr>
              <w:t>. Формирование бережливого мышления</w:t>
            </w:r>
            <w:r w:rsidRPr="004B4726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9BC31A" w14:textId="77777777" w:rsidR="00054DB0" w:rsidRPr="007779D9" w:rsidRDefault="00754EE6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Васильева Н.В.</w:t>
            </w:r>
          </w:p>
        </w:tc>
      </w:tr>
      <w:tr w:rsidR="00054DB0" w:rsidRPr="007779D9" w14:paraId="66D05091" w14:textId="77777777" w:rsidTr="00F91B15">
        <w:tc>
          <w:tcPr>
            <w:tcW w:w="2122" w:type="dxa"/>
            <w:shd w:val="clear" w:color="auto" w:fill="auto"/>
            <w:vAlign w:val="center"/>
          </w:tcPr>
          <w:p w14:paraId="59D43BE2" w14:textId="055EE405" w:rsidR="00054DB0" w:rsidRPr="007779D9" w:rsidRDefault="000E0611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14.15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15</w:t>
            </w:r>
            <w:r w:rsidR="00054DB0"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E0A2CC9" w14:textId="3F75361B" w:rsidR="00054DB0" w:rsidRPr="007779D9" w:rsidRDefault="00054DB0" w:rsidP="00CC5F5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Практикум «</w:t>
            </w:r>
            <w:r w:rsidR="0077325D">
              <w:rPr>
                <w:bCs/>
                <w:sz w:val="28"/>
                <w:szCs w:val="28"/>
              </w:rPr>
              <w:t>Целеполагание в работе наставника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64F323" w14:textId="77777777" w:rsidR="00054DB0" w:rsidRPr="007779D9" w:rsidRDefault="00754EE6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Васильева Н.В.</w:t>
            </w:r>
          </w:p>
        </w:tc>
      </w:tr>
      <w:tr w:rsidR="00054DB0" w:rsidRPr="007779D9" w14:paraId="4FEAAF3C" w14:textId="77777777" w:rsidTr="00F91B15">
        <w:tc>
          <w:tcPr>
            <w:tcW w:w="15021" w:type="dxa"/>
            <w:gridSpan w:val="3"/>
            <w:shd w:val="clear" w:color="auto" w:fill="auto"/>
            <w:vAlign w:val="center"/>
          </w:tcPr>
          <w:p w14:paraId="60AFB61F" w14:textId="135245D5" w:rsidR="00054DB0" w:rsidRPr="000C6B8C" w:rsidRDefault="00B307E5" w:rsidP="00CC5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7325D">
              <w:rPr>
                <w:b/>
                <w:sz w:val="28"/>
                <w:szCs w:val="28"/>
              </w:rPr>
              <w:t>9.03.2025</w:t>
            </w:r>
          </w:p>
        </w:tc>
      </w:tr>
      <w:tr w:rsidR="00054DB0" w:rsidRPr="007779D9" w14:paraId="28627E18" w14:textId="77777777" w:rsidTr="00F91B15">
        <w:tc>
          <w:tcPr>
            <w:tcW w:w="2122" w:type="dxa"/>
            <w:shd w:val="clear" w:color="auto" w:fill="auto"/>
            <w:vAlign w:val="center"/>
          </w:tcPr>
          <w:p w14:paraId="795160D1" w14:textId="77777777" w:rsidR="00054DB0" w:rsidRPr="007779D9" w:rsidRDefault="00B307E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8363" w:type="dxa"/>
            <w:vAlign w:val="center"/>
          </w:tcPr>
          <w:p w14:paraId="41FC31D4" w14:textId="77777777" w:rsidR="00054DB0" w:rsidRPr="007779D9" w:rsidRDefault="00B307E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 «Что такое навык? Как формируется, поддерживается и теряется? Кривая обучения»</w:t>
            </w:r>
          </w:p>
        </w:tc>
        <w:tc>
          <w:tcPr>
            <w:tcW w:w="4536" w:type="dxa"/>
            <w:vAlign w:val="center"/>
          </w:tcPr>
          <w:p w14:paraId="03106E42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Мяконький Р.В. </w:t>
            </w:r>
          </w:p>
        </w:tc>
      </w:tr>
      <w:tr w:rsidR="00054DB0" w:rsidRPr="007779D9" w14:paraId="77D7FC30" w14:textId="77777777" w:rsidTr="00F91B15">
        <w:trPr>
          <w:trHeight w:val="703"/>
        </w:trPr>
        <w:tc>
          <w:tcPr>
            <w:tcW w:w="2122" w:type="dxa"/>
            <w:shd w:val="clear" w:color="auto" w:fill="auto"/>
            <w:vAlign w:val="center"/>
          </w:tcPr>
          <w:p w14:paraId="658C2753" w14:textId="77777777" w:rsidR="00054DB0" w:rsidRPr="007779D9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10.00-11.00</w:t>
            </w:r>
          </w:p>
        </w:tc>
        <w:tc>
          <w:tcPr>
            <w:tcW w:w="8363" w:type="dxa"/>
            <w:vAlign w:val="center"/>
          </w:tcPr>
          <w:p w14:paraId="4CCD8C5E" w14:textId="77777777" w:rsidR="00054DB0" w:rsidRPr="007779D9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</w:t>
            </w:r>
            <w:r w:rsidR="00B307E5">
              <w:rPr>
                <w:bCs/>
                <w:sz w:val="28"/>
                <w:szCs w:val="28"/>
              </w:rPr>
              <w:t xml:space="preserve"> </w:t>
            </w:r>
            <w:r w:rsidR="00054DB0" w:rsidRPr="000C6B8C">
              <w:rPr>
                <w:bCs/>
                <w:sz w:val="28"/>
                <w:szCs w:val="28"/>
              </w:rPr>
              <w:t>«</w:t>
            </w:r>
            <w:r w:rsidR="00B307E5">
              <w:rPr>
                <w:bCs/>
                <w:sz w:val="28"/>
                <w:szCs w:val="28"/>
              </w:rPr>
              <w:t xml:space="preserve">Личностные свойства сотрудников. </w:t>
            </w:r>
            <w:r>
              <w:rPr>
                <w:bCs/>
                <w:sz w:val="28"/>
                <w:szCs w:val="28"/>
              </w:rPr>
              <w:t>Ограничения.</w:t>
            </w:r>
            <w:r w:rsidR="00B307E5">
              <w:rPr>
                <w:bCs/>
                <w:sz w:val="28"/>
                <w:szCs w:val="28"/>
              </w:rPr>
              <w:t xml:space="preserve"> Классификация </w:t>
            </w:r>
            <w:r w:rsidR="00B307E5">
              <w:rPr>
                <w:bCs/>
                <w:sz w:val="28"/>
                <w:szCs w:val="28"/>
                <w:lang w:val="en-US"/>
              </w:rPr>
              <w:t>DISC</w:t>
            </w:r>
            <w:r w:rsidR="00B307E5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Мягкие навыки в работе врача</w:t>
            </w:r>
            <w:r w:rsidR="00054DB0" w:rsidRPr="000C6B8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vAlign w:val="center"/>
          </w:tcPr>
          <w:p w14:paraId="048EDD99" w14:textId="77777777" w:rsidR="00054DB0" w:rsidRPr="007779D9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Васильева Н.В.</w:t>
            </w:r>
          </w:p>
        </w:tc>
      </w:tr>
      <w:tr w:rsidR="00054DB0" w:rsidRPr="007779D9" w14:paraId="4C32053E" w14:textId="77777777" w:rsidTr="00F91B15">
        <w:trPr>
          <w:trHeight w:val="703"/>
        </w:trPr>
        <w:tc>
          <w:tcPr>
            <w:tcW w:w="2122" w:type="dxa"/>
            <w:shd w:val="clear" w:color="auto" w:fill="auto"/>
            <w:vAlign w:val="center"/>
          </w:tcPr>
          <w:p w14:paraId="33F2B3D3" w14:textId="77777777" w:rsidR="00054DB0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11.45</w:t>
            </w:r>
          </w:p>
        </w:tc>
        <w:tc>
          <w:tcPr>
            <w:tcW w:w="8363" w:type="dxa"/>
            <w:vAlign w:val="center"/>
          </w:tcPr>
          <w:p w14:paraId="00E97F32" w14:textId="77777777" w:rsidR="00054DB0" w:rsidRPr="000C6B8C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Деловая игра</w:t>
            </w:r>
            <w:r w:rsidR="00B307E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EA0930">
              <w:rPr>
                <w:bCs/>
                <w:sz w:val="28"/>
                <w:szCs w:val="28"/>
              </w:rPr>
              <w:t>Профилирование должности в медицинской организации. Профстандарты и наставничество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vAlign w:val="center"/>
          </w:tcPr>
          <w:p w14:paraId="18C156F7" w14:textId="77777777" w:rsidR="00054DB0" w:rsidRDefault="00B307E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С.А.</w:t>
            </w:r>
          </w:p>
        </w:tc>
      </w:tr>
      <w:tr w:rsidR="00054DB0" w:rsidRPr="007779D9" w14:paraId="3578BD1D" w14:textId="77777777" w:rsidTr="00F91B15">
        <w:trPr>
          <w:trHeight w:val="455"/>
        </w:trPr>
        <w:tc>
          <w:tcPr>
            <w:tcW w:w="2122" w:type="dxa"/>
            <w:shd w:val="clear" w:color="auto" w:fill="auto"/>
            <w:vAlign w:val="center"/>
          </w:tcPr>
          <w:p w14:paraId="35FFF3C1" w14:textId="77777777" w:rsidR="00054DB0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11.45 – 12.15</w:t>
            </w:r>
          </w:p>
        </w:tc>
        <w:tc>
          <w:tcPr>
            <w:tcW w:w="8363" w:type="dxa"/>
            <w:vAlign w:val="center"/>
          </w:tcPr>
          <w:p w14:paraId="3736F533" w14:textId="77777777" w:rsidR="00054DB0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Дискуссионная кофе-пауза</w:t>
            </w:r>
          </w:p>
        </w:tc>
        <w:tc>
          <w:tcPr>
            <w:tcW w:w="4536" w:type="dxa"/>
            <w:vAlign w:val="center"/>
          </w:tcPr>
          <w:p w14:paraId="5269874F" w14:textId="77777777" w:rsidR="00054DB0" w:rsidRDefault="00B307E5" w:rsidP="00B307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054DB0">
              <w:rPr>
                <w:bCs/>
                <w:sz w:val="28"/>
                <w:szCs w:val="28"/>
              </w:rPr>
              <w:t>Демкин С.А., Мяконький Р.В.</w:t>
            </w:r>
          </w:p>
        </w:tc>
      </w:tr>
      <w:tr w:rsidR="00054DB0" w:rsidRPr="007779D9" w14:paraId="0CD15ADB" w14:textId="77777777" w:rsidTr="00F91B15">
        <w:trPr>
          <w:trHeight w:val="703"/>
        </w:trPr>
        <w:tc>
          <w:tcPr>
            <w:tcW w:w="2122" w:type="dxa"/>
            <w:shd w:val="clear" w:color="auto" w:fill="auto"/>
            <w:vAlign w:val="center"/>
          </w:tcPr>
          <w:p w14:paraId="73FBCC16" w14:textId="77777777" w:rsidR="00054DB0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12.15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13.15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DD15DEF" w14:textId="77777777" w:rsidR="00054DB0" w:rsidRPr="000C6B8C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Мастер-класс «Самоидентификация молодого специалиста </w:t>
            </w:r>
            <w:r w:rsidR="00EA0930">
              <w:rPr>
                <w:bCs/>
                <w:sz w:val="28"/>
                <w:szCs w:val="28"/>
              </w:rPr>
              <w:t>на рабочем месте, лечебно-диагностическом процессе в медицинской организации»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0D49B5" w14:textId="77777777" w:rsidR="00054DB0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С.А.</w:t>
            </w:r>
          </w:p>
        </w:tc>
      </w:tr>
      <w:tr w:rsidR="00054DB0" w:rsidRPr="007779D9" w14:paraId="669A85C8" w14:textId="77777777" w:rsidTr="00F91B15">
        <w:trPr>
          <w:trHeight w:val="703"/>
        </w:trPr>
        <w:tc>
          <w:tcPr>
            <w:tcW w:w="2122" w:type="dxa"/>
            <w:shd w:val="clear" w:color="auto" w:fill="auto"/>
            <w:vAlign w:val="center"/>
          </w:tcPr>
          <w:p w14:paraId="56973C94" w14:textId="77777777" w:rsidR="00054DB0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054DB0" w:rsidRPr="00127A0F">
              <w:rPr>
                <w:bCs/>
                <w:sz w:val="28"/>
                <w:szCs w:val="28"/>
              </w:rPr>
              <w:t>.</w:t>
            </w:r>
            <w:r w:rsidR="00054DB0">
              <w:rPr>
                <w:bCs/>
                <w:sz w:val="28"/>
                <w:szCs w:val="28"/>
              </w:rPr>
              <w:t>15</w:t>
            </w:r>
            <w:r w:rsidR="00054DB0" w:rsidRPr="00127A0F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2FBDC60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Деловая игра «Что такое пациент – ориентированный подход? Как взаимодействуют система здравоохранения и пациент. Каковы задачи амбулаторного звена и стационаров?»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4203DA" w14:textId="77777777" w:rsidR="00054DB0" w:rsidRPr="007F7DB7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 А.</w:t>
            </w:r>
          </w:p>
        </w:tc>
      </w:tr>
      <w:tr w:rsidR="00054DB0" w:rsidRPr="007779D9" w14:paraId="3ADFA2B4" w14:textId="77777777" w:rsidTr="00F91B15">
        <w:trPr>
          <w:trHeight w:val="703"/>
        </w:trPr>
        <w:tc>
          <w:tcPr>
            <w:tcW w:w="2122" w:type="dxa"/>
            <w:shd w:val="clear" w:color="auto" w:fill="auto"/>
            <w:vAlign w:val="center"/>
          </w:tcPr>
          <w:p w14:paraId="510B345A" w14:textId="77777777" w:rsidR="00054DB0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15</w:t>
            </w:r>
            <w:r w:rsidR="00054DB0"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5E453B6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 w:rsidRPr="007779D9">
              <w:rPr>
                <w:bCs/>
                <w:sz w:val="28"/>
                <w:szCs w:val="28"/>
              </w:rPr>
              <w:t>Круглый стол «</w:t>
            </w:r>
            <w:r>
              <w:rPr>
                <w:bCs/>
                <w:sz w:val="28"/>
                <w:szCs w:val="28"/>
              </w:rPr>
              <w:t>Атмосфера частной и государственной медицинской организации</w:t>
            </w:r>
            <w:r w:rsidRPr="007779D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6C3FFE" w14:textId="77777777" w:rsidR="00054DB0" w:rsidRPr="007F7DB7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С.А., Мяконький Р.В.</w:t>
            </w:r>
          </w:p>
        </w:tc>
      </w:tr>
      <w:tr w:rsidR="00054DB0" w:rsidRPr="007779D9" w14:paraId="13EFE388" w14:textId="77777777" w:rsidTr="00F91B15">
        <w:tc>
          <w:tcPr>
            <w:tcW w:w="15021" w:type="dxa"/>
            <w:gridSpan w:val="3"/>
            <w:shd w:val="clear" w:color="auto" w:fill="auto"/>
            <w:vAlign w:val="center"/>
          </w:tcPr>
          <w:p w14:paraId="3071AC68" w14:textId="34905432" w:rsidR="00054DB0" w:rsidRPr="00E66021" w:rsidRDefault="0077325D" w:rsidP="00CC5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30.03.2025</w:t>
            </w:r>
          </w:p>
        </w:tc>
      </w:tr>
      <w:tr w:rsidR="00054DB0" w:rsidRPr="007779D9" w14:paraId="4E88A89A" w14:textId="77777777" w:rsidTr="00F91B15">
        <w:tc>
          <w:tcPr>
            <w:tcW w:w="2122" w:type="dxa"/>
            <w:shd w:val="clear" w:color="auto" w:fill="auto"/>
            <w:vAlign w:val="center"/>
          </w:tcPr>
          <w:p w14:paraId="74F89266" w14:textId="77777777" w:rsidR="00054DB0" w:rsidRPr="007779D9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F154385" w14:textId="77777777" w:rsidR="00054DB0" w:rsidRPr="002F437E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Деловая игра «Самоидентификация молодого специалиста в коллективе. Командообразование. Виды команд. Роли участников команды. Языки общения. Управление командой. Формирование междисциплинарных бригад в медицинской организации</w:t>
            </w:r>
            <w:r w:rsidR="00EA093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CC37E1" w14:textId="77777777" w:rsidR="00054DB0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С.А.</w:t>
            </w:r>
          </w:p>
        </w:tc>
      </w:tr>
      <w:tr w:rsidR="00054DB0" w:rsidRPr="007779D9" w14:paraId="1D2593BC" w14:textId="77777777" w:rsidTr="00F91B15">
        <w:tc>
          <w:tcPr>
            <w:tcW w:w="2122" w:type="dxa"/>
            <w:shd w:val="clear" w:color="auto" w:fill="auto"/>
            <w:vAlign w:val="center"/>
          </w:tcPr>
          <w:p w14:paraId="6BB8EB24" w14:textId="77777777" w:rsidR="00054DB0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10.45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021C40F" w14:textId="77777777" w:rsidR="00054DB0" w:rsidRPr="000C6B8C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 w:rsidRPr="00573664">
              <w:rPr>
                <w:bCs/>
                <w:sz w:val="28"/>
                <w:szCs w:val="28"/>
              </w:rPr>
              <w:t>Интерактивный семинар «</w:t>
            </w:r>
            <w:r w:rsidR="00EA0930">
              <w:rPr>
                <w:bCs/>
                <w:sz w:val="28"/>
                <w:szCs w:val="28"/>
              </w:rPr>
              <w:t xml:space="preserve">Конфликты в медицине. </w:t>
            </w:r>
            <w:r>
              <w:rPr>
                <w:bCs/>
                <w:sz w:val="28"/>
                <w:szCs w:val="28"/>
              </w:rPr>
              <w:t>Способы успешного разрешения</w:t>
            </w:r>
            <w:r w:rsidR="00F91B15">
              <w:rPr>
                <w:bCs/>
                <w:sz w:val="28"/>
                <w:szCs w:val="28"/>
              </w:rPr>
              <w:t>. Как конструктивно разрешать конфликты наставнику и молодому специалисту?</w:t>
            </w:r>
            <w:r w:rsidRPr="0057366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6B3038" w14:textId="77777777" w:rsidR="00054DB0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С.А</w:t>
            </w:r>
            <w:r w:rsidR="00EA0930">
              <w:rPr>
                <w:bCs/>
                <w:sz w:val="28"/>
                <w:szCs w:val="28"/>
              </w:rPr>
              <w:t>., Васильева Н.В.</w:t>
            </w:r>
          </w:p>
        </w:tc>
      </w:tr>
      <w:tr w:rsidR="00054DB0" w:rsidRPr="007779D9" w14:paraId="36C372D0" w14:textId="77777777" w:rsidTr="00F91B15">
        <w:tc>
          <w:tcPr>
            <w:tcW w:w="2122" w:type="dxa"/>
            <w:shd w:val="clear" w:color="auto" w:fill="auto"/>
            <w:vAlign w:val="center"/>
          </w:tcPr>
          <w:p w14:paraId="45A16066" w14:textId="77777777" w:rsidR="00054DB0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10.45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11.15</w:t>
            </w:r>
          </w:p>
        </w:tc>
        <w:tc>
          <w:tcPr>
            <w:tcW w:w="8363" w:type="dxa"/>
            <w:vAlign w:val="center"/>
          </w:tcPr>
          <w:p w14:paraId="5AFBFF5F" w14:textId="77777777" w:rsidR="00054DB0" w:rsidRPr="007779D9" w:rsidRDefault="00054DB0" w:rsidP="00CC5F5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Дискуссионная кофе-пауза</w:t>
            </w:r>
          </w:p>
        </w:tc>
        <w:tc>
          <w:tcPr>
            <w:tcW w:w="4536" w:type="dxa"/>
            <w:vAlign w:val="center"/>
          </w:tcPr>
          <w:p w14:paraId="1080C2F2" w14:textId="77777777" w:rsidR="00054DB0" w:rsidRPr="00B67151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С.А.</w:t>
            </w:r>
          </w:p>
        </w:tc>
      </w:tr>
      <w:tr w:rsidR="00054DB0" w:rsidRPr="007779D9" w14:paraId="7092CE2D" w14:textId="77777777" w:rsidTr="00F91B15">
        <w:tc>
          <w:tcPr>
            <w:tcW w:w="2122" w:type="dxa"/>
            <w:shd w:val="clear" w:color="auto" w:fill="auto"/>
            <w:vAlign w:val="center"/>
          </w:tcPr>
          <w:p w14:paraId="0318788C" w14:textId="77777777" w:rsidR="00054DB0" w:rsidRDefault="00F91B1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054DB0">
              <w:rPr>
                <w:bCs/>
                <w:sz w:val="28"/>
                <w:szCs w:val="28"/>
              </w:rPr>
              <w:t>.15-</w:t>
            </w:r>
            <w:r>
              <w:rPr>
                <w:bCs/>
                <w:sz w:val="28"/>
                <w:szCs w:val="28"/>
              </w:rPr>
              <w:t>11</w:t>
            </w:r>
            <w:r w:rsidR="00054DB0">
              <w:rPr>
                <w:bCs/>
                <w:sz w:val="28"/>
                <w:szCs w:val="28"/>
              </w:rPr>
              <w:t>.45</w:t>
            </w:r>
          </w:p>
        </w:tc>
        <w:tc>
          <w:tcPr>
            <w:tcW w:w="8363" w:type="dxa"/>
            <w:vAlign w:val="center"/>
          </w:tcPr>
          <w:p w14:paraId="5CD54450" w14:textId="77777777" w:rsidR="00054DB0" w:rsidRPr="007779D9" w:rsidRDefault="00EA093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Мастер-класс </w:t>
            </w:r>
            <w:r w:rsidR="00054DB0" w:rsidRPr="008E5447">
              <w:rPr>
                <w:bCs/>
                <w:sz w:val="28"/>
                <w:szCs w:val="28"/>
              </w:rPr>
              <w:t>«</w:t>
            </w:r>
            <w:r w:rsidRPr="00EA0930">
              <w:rPr>
                <w:bCs/>
                <w:sz w:val="28"/>
                <w:szCs w:val="28"/>
              </w:rPr>
              <w:t>«Как сформировать индивидуальный план адаптации молодого специалиста и запустить его в работу? Дневник молодого специалиста»</w:t>
            </w:r>
          </w:p>
        </w:tc>
        <w:tc>
          <w:tcPr>
            <w:tcW w:w="4536" w:type="dxa"/>
            <w:vAlign w:val="center"/>
          </w:tcPr>
          <w:p w14:paraId="7CAA8668" w14:textId="77777777" w:rsidR="00054DB0" w:rsidRDefault="00F91B1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С.А.</w:t>
            </w:r>
          </w:p>
          <w:p w14:paraId="34F3305A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91B15" w:rsidRPr="007779D9" w14:paraId="27BF532F" w14:textId="77777777" w:rsidTr="00F91B15">
        <w:trPr>
          <w:trHeight w:val="654"/>
        </w:trPr>
        <w:tc>
          <w:tcPr>
            <w:tcW w:w="2122" w:type="dxa"/>
            <w:shd w:val="clear" w:color="auto" w:fill="auto"/>
            <w:vAlign w:val="center"/>
          </w:tcPr>
          <w:p w14:paraId="4AFC7A40" w14:textId="77777777" w:rsidR="00F91B15" w:rsidRDefault="00F91B1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11.45</w:t>
            </w:r>
            <w:r w:rsidRPr="00127A0F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2EAC449" w14:textId="77777777" w:rsidR="00F91B15" w:rsidRPr="00573664" w:rsidRDefault="00F91B1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Практикум «Наставничество в поликлинике. Составление индивидуального плана адаптации молодого специалиста. Как </w:t>
            </w:r>
            <w:r>
              <w:rPr>
                <w:bCs/>
                <w:sz w:val="28"/>
                <w:szCs w:val="28"/>
              </w:rPr>
              <w:lastRenderedPageBreak/>
              <w:t>контролировать выполнение плана?»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7918F6" w14:textId="77777777" w:rsidR="00F91B15" w:rsidRPr="00573664" w:rsidRDefault="00F91B1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Демкин С.А.</w:t>
            </w:r>
          </w:p>
        </w:tc>
      </w:tr>
      <w:tr w:rsidR="00054DB0" w:rsidRPr="007779D9" w14:paraId="6384A7D5" w14:textId="77777777" w:rsidTr="00F91B15">
        <w:tc>
          <w:tcPr>
            <w:tcW w:w="2122" w:type="dxa"/>
            <w:shd w:val="clear" w:color="auto" w:fill="auto"/>
            <w:vAlign w:val="center"/>
          </w:tcPr>
          <w:p w14:paraId="71E7064A" w14:textId="77777777" w:rsidR="00054DB0" w:rsidRDefault="00F91B1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14.00-14.45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6E94B61" w14:textId="77777777" w:rsidR="00054DB0" w:rsidRPr="007779D9" w:rsidRDefault="00F91B1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Интерактивный семинар «Изменения в медицинской организации. Как внедрить наставничество? Планы на будущее?»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FDA3DF" w14:textId="77777777" w:rsidR="00054DB0" w:rsidRPr="007779D9" w:rsidRDefault="00F91B15" w:rsidP="00F91B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Демкин С.А.</w:t>
            </w:r>
          </w:p>
        </w:tc>
      </w:tr>
      <w:tr w:rsidR="00054DB0" w:rsidRPr="007779D9" w14:paraId="01BCB1D1" w14:textId="77777777" w:rsidTr="00F91B15">
        <w:tc>
          <w:tcPr>
            <w:tcW w:w="2122" w:type="dxa"/>
            <w:shd w:val="clear" w:color="auto" w:fill="auto"/>
            <w:vAlign w:val="center"/>
          </w:tcPr>
          <w:p w14:paraId="7327801A" w14:textId="77777777" w:rsidR="00054DB0" w:rsidRPr="007779D9" w:rsidRDefault="00F91B15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14.45</w:t>
            </w:r>
            <w:r w:rsidR="00054DB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15.00</w:t>
            </w:r>
          </w:p>
        </w:tc>
        <w:tc>
          <w:tcPr>
            <w:tcW w:w="12899" w:type="dxa"/>
            <w:gridSpan w:val="2"/>
            <w:shd w:val="clear" w:color="auto" w:fill="auto"/>
            <w:vAlign w:val="center"/>
          </w:tcPr>
          <w:p w14:paraId="4D6A4A99" w14:textId="77777777" w:rsidR="00054DB0" w:rsidRPr="007779D9" w:rsidRDefault="00054DB0" w:rsidP="00CC5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Закрытие цикла.</w:t>
            </w:r>
          </w:p>
        </w:tc>
      </w:tr>
    </w:tbl>
    <w:p w14:paraId="3EFE576C" w14:textId="77777777" w:rsidR="00AB230F" w:rsidRDefault="00AB230F" w:rsidP="00EA0930"/>
    <w:sectPr w:rsidR="00AB230F" w:rsidSect="005D40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85"/>
    <w:rsid w:val="00054DB0"/>
    <w:rsid w:val="000A6EED"/>
    <w:rsid w:val="000E0611"/>
    <w:rsid w:val="00441571"/>
    <w:rsid w:val="005D4085"/>
    <w:rsid w:val="00754EE6"/>
    <w:rsid w:val="0077325D"/>
    <w:rsid w:val="00A85F0C"/>
    <w:rsid w:val="00AB230F"/>
    <w:rsid w:val="00B307E5"/>
    <w:rsid w:val="00C20E26"/>
    <w:rsid w:val="00C5066E"/>
    <w:rsid w:val="00E14C0B"/>
    <w:rsid w:val="00EA0930"/>
    <w:rsid w:val="00F56A95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B566"/>
  <w15:chartTrackingRefBased/>
  <w15:docId w15:val="{C369DB6F-1326-48B3-92B5-E36FAC7E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5D4085"/>
    <w:pPr>
      <w:keepNext/>
      <w:adjustRightInd/>
      <w:spacing w:line="360" w:lineRule="auto"/>
      <w:jc w:val="center"/>
      <w:outlineLvl w:val="0"/>
    </w:pPr>
    <w:rPr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085"/>
    <w:rPr>
      <w:rFonts w:ascii="Times New Roman" w:eastAsia="Times New Roman" w:hAnsi="Times New Roman" w:cs="Times New Roman"/>
      <w:b/>
      <w:bCs/>
      <w:spacing w:val="20"/>
      <w:kern w:val="0"/>
      <w:sz w:val="2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D408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5D4085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F91B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1B15"/>
  </w:style>
  <w:style w:type="character" w:customStyle="1" w:styleId="a7">
    <w:name w:val="Текст примечания Знак"/>
    <w:basedOn w:val="a0"/>
    <w:link w:val="a6"/>
    <w:uiPriority w:val="99"/>
    <w:semiHidden/>
    <w:rsid w:val="00F91B1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1B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1B15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Демкин</dc:creator>
  <cp:keywords/>
  <dc:description/>
  <cp:lastModifiedBy>Сергей Демкин</cp:lastModifiedBy>
  <cp:revision>2</cp:revision>
  <dcterms:created xsi:type="dcterms:W3CDTF">2025-02-24T09:11:00Z</dcterms:created>
  <dcterms:modified xsi:type="dcterms:W3CDTF">2025-02-24T09:11:00Z</dcterms:modified>
</cp:coreProperties>
</file>